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3A" w:rsidRDefault="00F8173A" w:rsidP="003C0E4F">
      <w:pPr>
        <w:jc w:val="center"/>
        <w:rPr>
          <w:b/>
        </w:rPr>
      </w:pPr>
    </w:p>
    <w:p w:rsidR="003C0E4F" w:rsidRDefault="003C0E4F" w:rsidP="003C0E4F">
      <w:pPr>
        <w:jc w:val="center"/>
      </w:pPr>
      <w:r w:rsidRPr="003C0E4F">
        <w:rPr>
          <w:b/>
        </w:rPr>
        <w:t>Send Referral to:</w:t>
      </w:r>
      <w:r>
        <w:tab/>
      </w:r>
      <w:hyperlink r:id="rId8" w:history="1">
        <w:r w:rsidRPr="00E51E6A">
          <w:rPr>
            <w:rStyle w:val="Hyperlink"/>
            <w:rFonts w:cs="Arial"/>
          </w:rPr>
          <w:t>Bolhos.boltonhospice@nhs.net</w:t>
        </w:r>
      </w:hyperlink>
    </w:p>
    <w:p w:rsidR="003C0E4F" w:rsidRDefault="003C0E4F" w:rsidP="003C0E4F">
      <w:pPr>
        <w:jc w:val="center"/>
      </w:pPr>
    </w:p>
    <w:p w:rsidR="003C0E4F" w:rsidRPr="003C0E4F" w:rsidRDefault="003C0E4F" w:rsidP="003C0E4F">
      <w:pPr>
        <w:jc w:val="center"/>
        <w:rPr>
          <w:b/>
        </w:rPr>
      </w:pPr>
      <w:r w:rsidRPr="003C0E4F">
        <w:rPr>
          <w:b/>
        </w:rPr>
        <w:t>PLEASE ENSURE THIS FORM IS FULLY COMPLETED</w:t>
      </w:r>
    </w:p>
    <w:p w:rsidR="003C0E4F" w:rsidRDefault="003C0E4F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3605"/>
        <w:gridCol w:w="1535"/>
        <w:gridCol w:w="3751"/>
      </w:tblGrid>
      <w:tr w:rsidR="00133039" w:rsidRPr="003A1C72" w:rsidTr="00D16ADB">
        <w:tc>
          <w:tcPr>
            <w:tcW w:w="10565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</w:tr>
      <w:tr w:rsidR="00133039" w:rsidRPr="003A1C72" w:rsidTr="00133039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DC1133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DC1133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820260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D72FF2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Occupation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3303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Communication Difficulties?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133039" w:rsidRDefault="00133039"/>
        </w:tc>
      </w:tr>
    </w:tbl>
    <w:p w:rsidR="00F846C2" w:rsidRDefault="00F846C2" w:rsidP="00F846C2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440"/>
        <w:gridCol w:w="2966"/>
      </w:tblGrid>
      <w:tr w:rsidR="00F846C2" w:rsidRPr="00106EF1" w:rsidTr="000C740D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4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highlight w:val="yellow"/>
                <w:lang w:eastAsia="en-CA"/>
              </w:rPr>
              <w:t>Covid-19 Information</w:t>
            </w:r>
          </w:p>
        </w:tc>
      </w:tr>
      <w:tr w:rsidR="00F846C2" w:rsidRPr="00106EF1" w:rsidTr="000C740D">
        <w:tc>
          <w:tcPr>
            <w:tcW w:w="7440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is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suspected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of having Covid-19</w:t>
            </w:r>
          </w:p>
        </w:tc>
        <w:tc>
          <w:tcPr>
            <w:tcW w:w="2966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  <w:highlight w:val="yellow"/>
              </w:rPr>
            </w:r>
            <w:r w:rsidR="00944B22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  <w:highlight w:val="yellow"/>
              </w:rPr>
            </w:r>
            <w:r w:rsidR="00944B22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106EF1" w:rsidTr="000C740D">
        <w:tc>
          <w:tcPr>
            <w:tcW w:w="7440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has tested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positive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for Covid-19 </w:t>
            </w:r>
          </w:p>
        </w:tc>
        <w:tc>
          <w:tcPr>
            <w:tcW w:w="2966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  <w:highlight w:val="yellow"/>
              </w:rPr>
            </w:r>
            <w:r w:rsidR="00944B22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  <w:highlight w:val="yellow"/>
              </w:rPr>
            </w:r>
            <w:r w:rsidR="00944B22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3A1C72" w:rsidTr="000C740D">
        <w:tc>
          <w:tcPr>
            <w:tcW w:w="7440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Date of swabs confirming diagnosis </w:t>
            </w:r>
          </w:p>
        </w:tc>
        <w:sdt>
          <w:sdtPr>
            <w:rPr>
              <w:rFonts w:asciiTheme="minorHAnsi" w:hAnsiTheme="minorHAnsi"/>
              <w:sz w:val="20"/>
              <w:highlight w:val="yellow"/>
            </w:rPr>
            <w:id w:val="-1426030114"/>
            <w:placeholder>
              <w:docPart w:val="2196A93ACE7C410BB69E2A2E10D580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6" w:type="dxa"/>
                <w:tcBorders>
                  <w:top w:val="single" w:sz="24" w:space="0" w:color="1F497D" w:themeColor="text2"/>
                  <w:left w:val="single" w:sz="2" w:space="0" w:color="1F497D" w:themeColor="text2"/>
                </w:tcBorders>
                <w:vAlign w:val="center"/>
              </w:tcPr>
              <w:p w:rsidR="00F846C2" w:rsidRDefault="00F846C2" w:rsidP="000C740D">
                <w:pPr>
                  <w:spacing w:before="60" w:after="60"/>
                  <w:rPr>
                    <w:rFonts w:asciiTheme="minorHAnsi" w:hAnsiTheme="minorHAnsi"/>
                    <w:sz w:val="20"/>
                  </w:rPr>
                </w:pPr>
                <w:r w:rsidRPr="00106EF1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</w:tbl>
    <w:p w:rsidR="00F846C2" w:rsidRDefault="00F846C2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3656"/>
        <w:gridCol w:w="1422"/>
        <w:gridCol w:w="3805"/>
      </w:tblGrid>
      <w:tr w:rsidR="00133039" w:rsidRPr="003A1C72" w:rsidTr="00BB1E3F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8317A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6A3FC5" w:rsidRPr="003A1C72" w:rsidTr="0038317A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Registered GP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B007AC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A3FC5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133039" w:rsidRDefault="00133039" w:rsidP="00133039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3933"/>
        <w:gridCol w:w="1569"/>
        <w:gridCol w:w="3650"/>
      </w:tblGrid>
      <w:tr w:rsidR="003C0E4F" w:rsidRPr="003A1C72" w:rsidTr="006A3FC5">
        <w:tc>
          <w:tcPr>
            <w:tcW w:w="521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Next of Kin / Patient Representative</w:t>
            </w:r>
          </w:p>
        </w:tc>
        <w:tc>
          <w:tcPr>
            <w:tcW w:w="5245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Main Carer (if different)</w:t>
            </w:r>
          </w:p>
        </w:tc>
      </w:tr>
      <w:tr w:rsidR="00E63C9F" w:rsidRPr="003A1C72" w:rsidTr="006A3FC5">
        <w:tc>
          <w:tcPr>
            <w:tcW w:w="125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4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A3FC5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67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</w:tbl>
    <w:p w:rsidR="00E63C9F" w:rsidRDefault="00E63C9F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6"/>
        <w:gridCol w:w="2244"/>
        <w:gridCol w:w="1051"/>
        <w:gridCol w:w="2442"/>
        <w:gridCol w:w="959"/>
        <w:gridCol w:w="2694"/>
      </w:tblGrid>
      <w:tr w:rsidR="003F5ECB" w:rsidRPr="003A1C72" w:rsidTr="003F5ECB">
        <w:tc>
          <w:tcPr>
            <w:tcW w:w="3310" w:type="dxa"/>
            <w:gridSpan w:val="2"/>
            <w:tcBorders>
              <w:top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lastRenderedPageBreak/>
              <w:t>District Nurse</w:t>
            </w:r>
          </w:p>
        </w:tc>
        <w:tc>
          <w:tcPr>
            <w:tcW w:w="349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Macmillan</w:t>
            </w:r>
          </w:p>
        </w:tc>
        <w:tc>
          <w:tcPr>
            <w:tcW w:w="365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Social Worker</w:t>
            </w:r>
          </w:p>
        </w:tc>
      </w:tr>
      <w:tr w:rsidR="00E63C9F" w:rsidRPr="003A1C72" w:rsidTr="003F5ECB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D72FF2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244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44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69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63C9F" w:rsidRDefault="00E63C9F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55"/>
        <w:gridCol w:w="9301"/>
      </w:tblGrid>
      <w:tr w:rsidR="00AF0BC7" w:rsidRPr="003D44FA" w:rsidTr="003F5ECB">
        <w:tc>
          <w:tcPr>
            <w:tcW w:w="10456" w:type="dxa"/>
            <w:gridSpan w:val="2"/>
            <w:tcBorders>
              <w:top w:val="single" w:sz="24" w:space="0" w:color="1F497D" w:themeColor="text2"/>
            </w:tcBorders>
            <w:shd w:val="clear" w:color="auto" w:fill="D9D9D9" w:themeFill="background1" w:themeFillShade="D9"/>
          </w:tcPr>
          <w:p w:rsidR="00AF0BC7" w:rsidRPr="00DE35C7" w:rsidRDefault="00E63C9F" w:rsidP="00A57E7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PRIMARY / MAIN DIAGNOSIS(ES) / </w:t>
            </w:r>
            <w:r w:rsidR="00AF0BC7"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LONG TERM CONDITIONS</w:t>
            </w:r>
          </w:p>
        </w:tc>
      </w:tr>
      <w:tr w:rsidR="00893C27" w:rsidRPr="003D44FA" w:rsidTr="003F5ECB">
        <w:trPr>
          <w:trHeight w:val="36"/>
        </w:trPr>
        <w:tc>
          <w:tcPr>
            <w:tcW w:w="1155" w:type="dxa"/>
            <w:vMerge w:val="restart"/>
            <w:tcBorders>
              <w:right w:val="single" w:sz="2" w:space="0" w:color="1F497D" w:themeColor="text2"/>
            </w:tcBorders>
            <w:vAlign w:val="center"/>
          </w:tcPr>
          <w:p w:rsidR="00893C27" w:rsidRPr="003D44FA" w:rsidRDefault="00893C27" w:rsidP="00CC6C06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Co-Morbidities </w:t>
            </w: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F1B94" w:rsidRDefault="00893C27" w:rsidP="00A57E7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F1B94" w:rsidRDefault="00893C27" w:rsidP="00A57E7E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0B4396" w:rsidRPr="003D44FA" w:rsidTr="009E75BA">
        <w:tc>
          <w:tcPr>
            <w:tcW w:w="10456" w:type="dxa"/>
            <w:gridSpan w:val="2"/>
            <w:tcBorders>
              <w:bottom w:val="single" w:sz="24" w:space="0" w:color="1F497D" w:themeColor="text2"/>
            </w:tcBorders>
          </w:tcPr>
          <w:p w:rsidR="000B4396" w:rsidRPr="00DE35C7" w:rsidRDefault="000B4396" w:rsidP="00A57E7E">
            <w:pPr>
              <w:spacing w:before="60" w:after="60"/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Significant Past Medical History / Ongoing General Health Issues / Surgery </w:t>
            </w:r>
            <w:r w:rsidRPr="00DE35C7"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  <w:t>(include duration, frequency</w:t>
            </w:r>
            <w:r w:rsidR="00E63C9F"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 etc.)</w:t>
            </w:r>
          </w:p>
          <w:p w:rsidR="00893C27" w:rsidRPr="00DE35C7" w:rsidRDefault="00893C27" w:rsidP="00A57E7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</w:tbl>
    <w:p w:rsidR="00106EF1" w:rsidRDefault="00106EF1" w:rsidP="00E63C9F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2"/>
        <w:gridCol w:w="8744"/>
      </w:tblGrid>
      <w:tr w:rsidR="00F41FE3" w:rsidRPr="003A1C72" w:rsidTr="00F41FE3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41FE3" w:rsidRPr="00DE35C7" w:rsidRDefault="00F41FE3" w:rsidP="0055273E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Has this patient got confirmed metastatic spinal cord compression?</w:t>
            </w:r>
          </w:p>
        </w:tc>
      </w:tr>
      <w:tr w:rsidR="00F41FE3" w:rsidRPr="003A1C72" w:rsidTr="00F41FE3">
        <w:tc>
          <w:tcPr>
            <w:tcW w:w="1662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41FE3" w:rsidRPr="00DE35C7" w:rsidRDefault="00F41FE3" w:rsidP="0055273E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4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F41FE3" w:rsidRPr="00DE35C7" w:rsidRDefault="00F41FE3" w:rsidP="00E2159F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If Yes, please complete the </w:t>
            </w:r>
            <w:r w:rsidR="00E2159F">
              <w:rPr>
                <w:rFonts w:asciiTheme="minorHAnsi" w:hAnsiTheme="minorHAnsi"/>
                <w:sz w:val="20"/>
              </w:rPr>
              <w:t>Metastatic Spinal Cord Compression Assessment</w:t>
            </w:r>
            <w:r>
              <w:rPr>
                <w:rFonts w:asciiTheme="minorHAnsi" w:hAnsiTheme="minorHAnsi"/>
                <w:sz w:val="20"/>
              </w:rPr>
              <w:t xml:space="preserve"> at the end of this referral</w:t>
            </w:r>
            <w:r w:rsidR="00E2159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F41FE3" w:rsidRDefault="00F41FE3" w:rsidP="00E63C9F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1"/>
        <w:gridCol w:w="8745"/>
      </w:tblGrid>
      <w:tr w:rsidR="00AC36F7" w:rsidRPr="003A1C72" w:rsidTr="004264A5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AC36F7" w:rsidRPr="00DE35C7" w:rsidRDefault="00AC36F7" w:rsidP="00AC36F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Does the patient have an active infectious status, </w:t>
            </w:r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 xml:space="preserve">e.g. MRSA, </w:t>
            </w:r>
            <w:proofErr w:type="spellStart"/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>CDiff</w:t>
            </w:r>
            <w:proofErr w:type="spellEnd"/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?</w:t>
            </w:r>
          </w:p>
        </w:tc>
      </w:tr>
      <w:tr w:rsidR="00AC36F7" w:rsidRPr="003A1C72" w:rsidTr="00AC36F7">
        <w:tc>
          <w:tcPr>
            <w:tcW w:w="1668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AC36F7" w:rsidRPr="00DE35C7" w:rsidRDefault="00AC36F7" w:rsidP="00AC36F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AC36F7" w:rsidRPr="00DE35C7" w:rsidRDefault="00AC36F7" w:rsidP="00AC36F7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If</w:t>
            </w:r>
            <w:r w:rsidR="00D80B10">
              <w:rPr>
                <w:rFonts w:asciiTheme="minorHAnsi" w:hAnsiTheme="minorHAnsi"/>
                <w:sz w:val="20"/>
              </w:rPr>
              <w:t xml:space="preserve"> Yes, </w:t>
            </w:r>
            <w:r>
              <w:rPr>
                <w:rFonts w:asciiTheme="minorHAnsi" w:hAnsiTheme="minorHAnsi"/>
                <w:sz w:val="20"/>
              </w:rPr>
              <w:t xml:space="preserve">specify </w:t>
            </w:r>
            <w:r w:rsidR="00D80B10">
              <w:rPr>
                <w:rFonts w:asciiTheme="minorHAnsi" w:hAnsiTheme="minorHAnsi"/>
                <w:sz w:val="20"/>
              </w:rPr>
              <w:t xml:space="preserve">details </w:t>
            </w:r>
            <w:r>
              <w:rPr>
                <w:rFonts w:asciiTheme="minorHAnsi" w:hAnsiTheme="minorHAnsi"/>
                <w:sz w:val="20"/>
              </w:rPr>
              <w:t>below:</w:t>
            </w:r>
          </w:p>
        </w:tc>
      </w:tr>
      <w:tr w:rsidR="00AC36F7" w:rsidRPr="003A1C72" w:rsidTr="00AC36F7">
        <w:tc>
          <w:tcPr>
            <w:tcW w:w="10456" w:type="dxa"/>
            <w:gridSpan w:val="2"/>
            <w:tcBorders>
              <w:bottom w:val="single" w:sz="24" w:space="0" w:color="1F497D" w:themeColor="text2"/>
            </w:tcBorders>
            <w:vAlign w:val="center"/>
          </w:tcPr>
          <w:p w:rsidR="00AC36F7" w:rsidRDefault="00AC36F7" w:rsidP="004264A5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3A1C72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C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A1C72">
              <w:rPr>
                <w:rFonts w:asciiTheme="minorHAnsi" w:hAnsiTheme="minorHAnsi"/>
                <w:sz w:val="20"/>
              </w:rPr>
            </w:r>
            <w:r w:rsidRPr="003A1C7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Pr="003A1C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C36F7" w:rsidRDefault="00AC36F7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7"/>
        <w:gridCol w:w="4080"/>
        <w:gridCol w:w="1423"/>
        <w:gridCol w:w="3806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Consultants</w:t>
            </w:r>
          </w:p>
        </w:tc>
      </w:tr>
      <w:tr w:rsidR="00E63C9F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E63C9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63C9F" w:rsidRDefault="00E63C9F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76"/>
        <w:gridCol w:w="1403"/>
        <w:gridCol w:w="3957"/>
        <w:gridCol w:w="1270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Insight</w:t>
            </w:r>
          </w:p>
        </w:tc>
      </w:tr>
      <w:tr w:rsidR="009E75BA" w:rsidRPr="003A1C72" w:rsidTr="009E75BA">
        <w:tc>
          <w:tcPr>
            <w:tcW w:w="379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consented to this referral?</w:t>
            </w:r>
          </w:p>
        </w:tc>
        <w:tc>
          <w:tcPr>
            <w:tcW w:w="1409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bookmarkStart w:id="0" w:name="Check1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" w:name="Check2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3977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Does the patient discuss the illness freely?</w:t>
            </w:r>
          </w:p>
        </w:tc>
        <w:tc>
          <w:tcPr>
            <w:tcW w:w="1276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9E75BA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2" w:name="Check5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3" w:name="Check6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9E75BA" w:rsidRPr="003A1C72" w:rsidTr="009E75BA">
        <w:tc>
          <w:tcPr>
            <w:tcW w:w="379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been told their diagnosis?</w:t>
            </w:r>
          </w:p>
        </w:tc>
        <w:tc>
          <w:tcPr>
            <w:tcW w:w="1409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4" w:name="Check3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5" w:name="Check4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3977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 the carer aware of the patient’s diagnosis?</w:t>
            </w:r>
          </w:p>
        </w:tc>
        <w:tc>
          <w:tcPr>
            <w:tcW w:w="1276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6" w:name="Check7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7" w:name="Check8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sz w:val="20"/>
              </w:rPr>
            </w:r>
            <w:r w:rsidR="00944B22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</w:tbl>
    <w:p w:rsidR="009E75BA" w:rsidRDefault="009E75BA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8883"/>
      </w:tblGrid>
      <w:tr w:rsidR="009E75BA" w:rsidRPr="003A1C72" w:rsidTr="003F5ECB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lastRenderedPageBreak/>
              <w:t>Patient location if not at home</w:t>
            </w:r>
          </w:p>
        </w:tc>
      </w:tr>
      <w:tr w:rsidR="009E75BA" w:rsidRPr="003A1C72" w:rsidTr="001C73E4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0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9E75BA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9E75BA" w:rsidRPr="003A1C72" w:rsidTr="008E4E7D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8930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Default="009E75BA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E75BA" w:rsidRDefault="009E75BA" w:rsidP="009E75BA">
      <w:pPr>
        <w:spacing w:before="60" w:after="60"/>
        <w:rPr>
          <w:rFonts w:asciiTheme="minorHAnsi" w:hAnsiTheme="minorHAnsi"/>
        </w:rPr>
      </w:pPr>
    </w:p>
    <w:p w:rsidR="00F41FE3" w:rsidRDefault="00F41FE3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9E75BA" w:rsidRPr="003A1C72" w:rsidTr="003F5ECB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Reason for Referral – Indicate clearly the patient’s clinical needs</w:t>
            </w:r>
          </w:p>
        </w:tc>
      </w:tr>
      <w:tr w:rsidR="009E75BA" w:rsidRPr="003A1C72" w:rsidTr="00131F28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vAlign w:val="center"/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9E75BA" w:rsidRDefault="009E75BA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82"/>
        <w:gridCol w:w="2079"/>
        <w:gridCol w:w="2079"/>
        <w:gridCol w:w="2083"/>
        <w:gridCol w:w="2083"/>
      </w:tblGrid>
      <w:tr w:rsidR="009E75BA" w:rsidRPr="003A1C72" w:rsidTr="003F5ECB">
        <w:tc>
          <w:tcPr>
            <w:tcW w:w="10456" w:type="dxa"/>
            <w:gridSpan w:val="5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Requirements</w:t>
            </w:r>
          </w:p>
        </w:tc>
      </w:tr>
      <w:tr w:rsidR="009E75BA" w:rsidRPr="003A1C72" w:rsidTr="00F8173A">
        <w:tc>
          <w:tcPr>
            <w:tcW w:w="2091" w:type="dxa"/>
            <w:tcBorders>
              <w:top w:val="single" w:sz="24" w:space="0" w:color="1F497D" w:themeColor="text2"/>
              <w:bottom w:val="nil"/>
              <w:right w:val="single" w:sz="2" w:space="0" w:color="1F497D" w:themeColor="text2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Admission to In-Patient Unit</w:t>
            </w: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Day Hospice</w:t>
            </w:r>
          </w:p>
          <w:p w:rsidR="009E75BA" w:rsidRPr="00DE35C7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Hospice @ Home</w:t>
            </w:r>
          </w:p>
          <w:p w:rsidR="009E75BA" w:rsidRPr="00DE35C7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Outpatient Consultation</w:t>
            </w:r>
          </w:p>
        </w:tc>
        <w:tc>
          <w:tcPr>
            <w:tcW w:w="2092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Home Medical Assessment</w:t>
            </w:r>
          </w:p>
        </w:tc>
      </w:tr>
      <w:bookmarkStart w:id="8" w:name="Check9"/>
      <w:tr w:rsidR="00F8173A" w:rsidRPr="003A1C72" w:rsidTr="00F8173A">
        <w:tc>
          <w:tcPr>
            <w:tcW w:w="2091" w:type="dxa"/>
            <w:tcBorders>
              <w:top w:val="nil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8"/>
          </w:p>
        </w:tc>
        <w:bookmarkStart w:id="9" w:name="Check10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9"/>
          </w:p>
        </w:tc>
        <w:bookmarkStart w:id="10" w:name="Check11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0"/>
          </w:p>
        </w:tc>
        <w:bookmarkStart w:id="11" w:name="Check12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1"/>
          </w:p>
        </w:tc>
        <w:bookmarkStart w:id="12" w:name="Check13"/>
        <w:tc>
          <w:tcPr>
            <w:tcW w:w="2092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944B22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2"/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p w:rsidR="00133039" w:rsidRDefault="00133039" w:rsidP="003F5ECB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3F5ECB" w:rsidRPr="003A1C72" w:rsidTr="00191D91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3F5ECB" w:rsidRDefault="003F5ECB" w:rsidP="00191D91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4"/>
              </w:rPr>
            </w:pPr>
            <w:r w:rsidRPr="003F5E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eastAsia="en-CA"/>
              </w:rPr>
              <w:t>IF THE REFERRAL IS URGENT, PLEASE CONTACT THE HOSPICE BY PHONE TO DISCUSS THE PATIENT’S NEEDS ON 01204 663 066</w:t>
            </w:r>
          </w:p>
        </w:tc>
      </w:tr>
    </w:tbl>
    <w:p w:rsidR="003F5ECB" w:rsidRDefault="003F5ECB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9"/>
        <w:gridCol w:w="4079"/>
        <w:gridCol w:w="1423"/>
        <w:gridCol w:w="3805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DE35C7" w:rsidRDefault="003F5ECB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Referrer Details</w:t>
            </w:r>
          </w:p>
        </w:tc>
      </w:tr>
      <w:tr w:rsidR="003F5ECB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3F5ECB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611F16" w:rsidP="00611F16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611F16">
              <w:rPr>
                <w:rFonts w:ascii="Calibri" w:hAnsi="Calibri"/>
                <w:bCs/>
                <w:i/>
                <w:sz w:val="20"/>
                <w:szCs w:val="20"/>
              </w:rPr>
              <w:t>(if printed)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611F16">
        <w:tc>
          <w:tcPr>
            <w:tcW w:w="1101" w:type="dxa"/>
            <w:tcBorders>
              <w:right w:val="single" w:sz="2" w:space="0" w:color="1F497D" w:themeColor="text2"/>
            </w:tcBorders>
            <w:vAlign w:val="center"/>
          </w:tcPr>
          <w:p w:rsidR="00611F16" w:rsidRPr="00D831C0" w:rsidRDefault="00611F16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11F16" w:rsidRDefault="00611F16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AD7557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611F16" w:rsidRPr="00DE35C7" w:rsidRDefault="00611F16" w:rsidP="00AD7557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11F16" w:rsidRPr="003A1C72" w:rsidRDefault="00611F16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Pr="00D831C0" w:rsidRDefault="00611F16" w:rsidP="00AD7557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11F16" w:rsidRDefault="00611F16" w:rsidP="00AD7557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9"/>
        <w:gridCol w:w="4079"/>
        <w:gridCol w:w="1564"/>
        <w:gridCol w:w="3664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Default="003F5ECB" w:rsidP="003F5EC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Sender Signature</w:t>
            </w:r>
          </w:p>
          <w:p w:rsidR="003F5ECB" w:rsidRPr="003F5ECB" w:rsidRDefault="003F5ECB" w:rsidP="003F5ECB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3F5ECB">
              <w:rPr>
                <w:rFonts w:asciiTheme="minorHAnsi" w:hAnsiTheme="minorHAnsi"/>
                <w:bCs/>
                <w:color w:val="4F81BD" w:themeColor="accent1"/>
                <w:sz w:val="24"/>
                <w:szCs w:val="28"/>
                <w:lang w:eastAsia="en-CA"/>
              </w:rPr>
              <w:t>If you are sending this referral</w:t>
            </w:r>
            <w:r>
              <w:rPr>
                <w:rFonts w:asciiTheme="minorHAnsi" w:hAnsiTheme="minorHAnsi"/>
                <w:bCs/>
                <w:color w:val="4F81BD" w:themeColor="accent1"/>
                <w:sz w:val="24"/>
                <w:szCs w:val="28"/>
                <w:lang w:eastAsia="en-CA"/>
              </w:rPr>
              <w:t xml:space="preserve"> on behalf of the above referrer, please enter your details below:</w:t>
            </w:r>
          </w:p>
        </w:tc>
      </w:tr>
      <w:tr w:rsidR="003F5ECB" w:rsidRPr="003A1C72" w:rsidTr="003F5ECB">
        <w:tc>
          <w:tcPr>
            <w:tcW w:w="1101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685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p w:rsidR="003F5ECB" w:rsidRPr="003F5ECB" w:rsidRDefault="003F5ECB" w:rsidP="003F5ECB">
      <w:pPr>
        <w:spacing w:before="60" w:after="60"/>
        <w:jc w:val="center"/>
        <w:rPr>
          <w:rFonts w:asciiTheme="minorHAnsi" w:hAnsiTheme="minorHAnsi"/>
          <w:b/>
          <w:sz w:val="28"/>
        </w:rPr>
      </w:pPr>
      <w:r w:rsidRPr="003F5ECB">
        <w:rPr>
          <w:rFonts w:asciiTheme="minorHAnsi" w:hAnsiTheme="minorHAnsi"/>
          <w:b/>
          <w:sz w:val="28"/>
        </w:rPr>
        <w:t xml:space="preserve">Upon completion, email this referral to:  </w:t>
      </w:r>
      <w:hyperlink r:id="rId9" w:history="1">
        <w:r w:rsidRPr="003F5ECB">
          <w:rPr>
            <w:rStyle w:val="Hyperlink"/>
            <w:rFonts w:asciiTheme="minorHAnsi" w:hAnsiTheme="minorHAnsi" w:cs="Arial"/>
            <w:b/>
            <w:sz w:val="28"/>
          </w:rPr>
          <w:t>Bolhos.boltonhospice@nhs.net</w:t>
        </w:r>
      </w:hyperlink>
    </w:p>
    <w:p w:rsidR="003F5ECB" w:rsidRDefault="003F5ECB" w:rsidP="009E75BA">
      <w:pPr>
        <w:spacing w:before="60" w:after="60"/>
        <w:rPr>
          <w:rFonts w:asciiTheme="minorHAnsi" w:hAnsiTheme="minorHAnsi"/>
        </w:rPr>
      </w:pPr>
    </w:p>
    <w:p w:rsidR="003F5ECB" w:rsidRDefault="003F5ECB" w:rsidP="003F5ECB">
      <w:pPr>
        <w:spacing w:before="60" w:after="6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Please ensure patients are aware that information will be held in accordance with the Data Protection Act</w:t>
      </w:r>
    </w:p>
    <w:p w:rsidR="00EE75F4" w:rsidRPr="005E040B" w:rsidRDefault="00EE75F4" w:rsidP="00EE75F4">
      <w:pPr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2139"/>
        <w:gridCol w:w="2977"/>
      </w:tblGrid>
      <w:tr w:rsidR="00EE75F4" w:rsidRPr="005E040B" w:rsidTr="002454E4">
        <w:trPr>
          <w:tblHeader/>
        </w:trPr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jc w:val="center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5E040B">
              <w:rPr>
                <w:rFonts w:asciiTheme="minorHAnsi" w:hAnsiTheme="minorHAnsi"/>
                <w:b/>
                <w:color w:val="0070C0"/>
                <w:sz w:val="24"/>
              </w:rPr>
              <w:t>For Hospice Use</w:t>
            </w:r>
          </w:p>
        </w:tc>
      </w:tr>
      <w:tr w:rsidR="00EE75F4" w:rsidRPr="005E040B" w:rsidTr="002454E4">
        <w:trPr>
          <w:trHeight w:val="326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Received by</w:t>
            </w:r>
          </w:p>
        </w:tc>
        <w:tc>
          <w:tcPr>
            <w:tcW w:w="8788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EE75F4" w:rsidRPr="005E040B" w:rsidTr="002454E4">
        <w:trPr>
          <w:trHeight w:val="330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Received</w:t>
            </w:r>
          </w:p>
        </w:tc>
        <w:tc>
          <w:tcPr>
            <w:tcW w:w="36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of first contact</w:t>
            </w:r>
          </w:p>
        </w:tc>
        <w:tc>
          <w:tcPr>
            <w:tcW w:w="297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Outcome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471A64" w:rsidRDefault="00471A64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Pr="00A74E4E" w:rsidRDefault="00F41FE3" w:rsidP="00F41FE3">
      <w:pPr>
        <w:tabs>
          <w:tab w:val="left" w:pos="195"/>
          <w:tab w:val="right" w:pos="10466"/>
        </w:tabs>
        <w:jc w:val="right"/>
        <w:rPr>
          <w:b/>
          <w:sz w:val="20"/>
        </w:rPr>
      </w:pPr>
      <w:r w:rsidRPr="00A74E4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762125" cy="1276985"/>
            <wp:effectExtent l="19050" t="19050" r="28575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E4E">
        <w:rPr>
          <w:b/>
          <w:sz w:val="20"/>
        </w:rPr>
        <w:t>Bolton Hospice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Queens Park Street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Bolton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BL1 4QT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-537845</wp:posOffset>
                </wp:positionV>
                <wp:extent cx="1962150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3" w:rsidRPr="00A74E4E" w:rsidRDefault="00F41FE3" w:rsidP="00F41FE3">
                            <w:pPr>
                              <w:jc w:val="center"/>
                              <w:rPr>
                                <w:b/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" filled="f" stroked="f">
                <v:textbox style="mso-fit-shape-to-text:t">
                  <w:txbxContent>
                    <w:p w:rsidR="00F41FE3" w:rsidRPr="00A74E4E" w:rsidRDefault="00F41FE3" w:rsidP="00F41FE3">
                      <w:pPr>
                        <w:jc w:val="center"/>
                        <w:rPr>
                          <w:b/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4E4E">
        <w:rPr>
          <w:b/>
          <w:sz w:val="20"/>
        </w:rPr>
        <w:t>T:</w:t>
      </w:r>
      <w:r w:rsidRPr="00A74E4E">
        <w:rPr>
          <w:sz w:val="20"/>
        </w:rPr>
        <w:t xml:space="preserve"> 01204 663066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b/>
          <w:sz w:val="20"/>
        </w:rPr>
        <w:t>F:</w:t>
      </w:r>
      <w:r w:rsidRPr="00A74E4E">
        <w:rPr>
          <w:sz w:val="20"/>
        </w:rPr>
        <w:t xml:space="preserve"> 01204 663060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See our website</w:t>
      </w:r>
      <w:r w:rsidRPr="00A74E4E">
        <w:rPr>
          <w:sz w:val="20"/>
        </w:rPr>
        <w:t xml:space="preserve"> </w:t>
      </w:r>
      <w:hyperlink r:id="rId11" w:history="1">
        <w:r w:rsidRPr="00A74E4E">
          <w:rPr>
            <w:rStyle w:val="Hyperlink"/>
            <w:rFonts w:cs="Arial"/>
          </w:rPr>
          <w:t>www.boltonhospice.org.uk</w:t>
        </w:r>
      </w:hyperlink>
    </w:p>
    <w:p w:rsidR="00F41FE3" w:rsidRPr="00A74E4E" w:rsidRDefault="00F41FE3" w:rsidP="00F41FE3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266"/>
      </w:tblGrid>
      <w:tr w:rsidR="00F41FE3" w:rsidTr="0055273E">
        <w:trPr>
          <w:trHeight w:hRule="exact" w:val="608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pStyle w:val="Heading2"/>
              <w:jc w:val="left"/>
            </w:pPr>
          </w:p>
          <w:p w:rsidR="00F41FE3" w:rsidRDefault="00F41FE3" w:rsidP="0055273E">
            <w:pPr>
              <w:pStyle w:val="Heading2"/>
              <w:jc w:val="left"/>
              <w:rPr>
                <w:sz w:val="22"/>
              </w:rPr>
            </w:pPr>
            <w:r>
              <w:t>Name:                                                       D.O.B:                         NHS number: …………………</w:t>
            </w:r>
          </w:p>
          <w:p w:rsidR="00F41FE3" w:rsidRDefault="00F41FE3" w:rsidP="0055273E"/>
        </w:tc>
      </w:tr>
      <w:tr w:rsidR="00F41FE3" w:rsidTr="0055273E">
        <w:trPr>
          <w:trHeight w:hRule="exact" w:val="1191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41FE3" w:rsidRDefault="00F41FE3" w:rsidP="0055273E">
            <w:pPr>
              <w:jc w:val="center"/>
              <w:rPr>
                <w:rFonts w:ascii="Antique Olive" w:hAnsi="Antique Olive"/>
                <w:b/>
                <w:bCs/>
                <w:sz w:val="28"/>
              </w:rPr>
            </w:pPr>
          </w:p>
          <w:p w:rsidR="00F41FE3" w:rsidRDefault="00F41FE3" w:rsidP="0055273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Metastatic Spinal Cord Compression Assessment</w:t>
            </w:r>
          </w:p>
          <w:p w:rsidR="00F41FE3" w:rsidRDefault="00F41FE3" w:rsidP="0055273E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On completion please e-mail to: </w:t>
            </w:r>
            <w:r w:rsidRPr="001F3518">
              <w:rPr>
                <w:rFonts w:ascii="Calibri" w:hAnsi="Calibri"/>
                <w:b/>
                <w:color w:val="000000"/>
              </w:rPr>
              <w:t>BO</w:t>
            </w:r>
            <w:r>
              <w:rPr>
                <w:rFonts w:ascii="Calibri" w:hAnsi="Calibri"/>
                <w:b/>
                <w:color w:val="000000"/>
              </w:rPr>
              <w:t>LHOS.BoltonHospice</w:t>
            </w:r>
            <w:r w:rsidRPr="001F3518">
              <w:rPr>
                <w:rFonts w:ascii="Calibri" w:hAnsi="Calibri"/>
                <w:b/>
                <w:color w:val="000000"/>
              </w:rPr>
              <w:t>@nhs.net</w:t>
            </w: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Diagnosis: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Prognosis: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Scan/ x-ray summaries: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Damage to vertebrae: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Level of compression: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Spinal Stability: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Bracing – when and how to wear: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Treatment had or planned: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Steroid regime: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Pr="000B2D66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  <w:r>
              <w:rPr>
                <w:rFonts w:ascii="Antique Olive" w:hAnsi="Antique Olive"/>
                <w:b/>
                <w:bCs/>
                <w:noProof/>
                <w:u w:val="single"/>
                <w:lang w:eastAsia="en-GB"/>
              </w:rPr>
              <w:t xml:space="preserve">What has patient been told: </w:t>
            </w:r>
            <w:r>
              <w:rPr>
                <w:rFonts w:ascii="Antique Olive" w:hAnsi="Antique Olive"/>
                <w:b/>
                <w:bCs/>
                <w:noProof/>
                <w:lang w:eastAsia="en-GB"/>
              </w:rPr>
              <w:t>( MSCC leaflet from Christie given?)</w:t>
            </w: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  <w:r w:rsidRPr="000B2D66">
              <w:rPr>
                <w:rFonts w:ascii="Antique Olive" w:hAnsi="Antique Olive"/>
                <w:b/>
                <w:u w:val="single"/>
              </w:rPr>
              <w:t>Baseline function at time of diagnosis</w:t>
            </w:r>
            <w:r>
              <w:rPr>
                <w:rFonts w:ascii="Antique Olive" w:hAnsi="Antique Olive"/>
                <w:b/>
                <w:u w:val="single"/>
              </w:rPr>
              <w:t>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Pr="000B2D66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</w:tc>
      </w:tr>
      <w:tr w:rsidR="00F41FE3" w:rsidTr="0055273E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lastRenderedPageBreak/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ind w:left="-391" w:firstLine="283"/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   Time:</w:t>
            </w:r>
          </w:p>
        </w:tc>
      </w:tr>
    </w:tbl>
    <w:p w:rsidR="00F41FE3" w:rsidRPr="00A74E4E" w:rsidRDefault="00F41FE3" w:rsidP="00F41FE3">
      <w:pPr>
        <w:pStyle w:val="Caption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191"/>
      </w:tblGrid>
      <w:tr w:rsidR="00F41FE3" w:rsidTr="0055273E">
        <w:trPr>
          <w:cantSplit/>
          <w:trHeight w:val="7618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Pain</w:t>
            </w:r>
            <w:r w:rsidRPr="00E86A31">
              <w:rPr>
                <w:rFonts w:ascii="Antique Olive" w:hAnsi="Antique Olive"/>
                <w:b/>
              </w:rPr>
              <w:tab/>
              <w:t>|--------------------------------------|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>0</w:t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10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Emotional State / Psychological issues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Therapy interventions to date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27A57" w:rsidRDefault="00F41FE3" w:rsidP="0055273E">
            <w:pPr>
              <w:rPr>
                <w:rFonts w:ascii="Antique Olive" w:hAnsi="Antique Olive"/>
                <w:b/>
                <w:sz w:val="20"/>
              </w:rPr>
            </w:pPr>
            <w:r>
              <w:rPr>
                <w:rFonts w:ascii="Antique Olive" w:hAnsi="Antique Olive"/>
                <w:b/>
                <w:bCs/>
                <w:sz w:val="20"/>
                <w:u w:val="single"/>
              </w:rPr>
              <w:t>Physical</w:t>
            </w:r>
            <w:r w:rsidRPr="00E27A57">
              <w:rPr>
                <w:rFonts w:ascii="Antique Olive" w:hAnsi="Antique Olive"/>
                <w:b/>
                <w:bCs/>
                <w:sz w:val="20"/>
                <w:u w:val="single"/>
              </w:rPr>
              <w:t xml:space="preserve"> Assessment</w:t>
            </w:r>
            <w:r w:rsidRPr="00E27A57">
              <w:rPr>
                <w:rFonts w:ascii="Antique Olive" w:hAnsi="Antique Olive"/>
                <w:b/>
                <w:sz w:val="20"/>
              </w:rPr>
              <w:t>: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>
              <w:rPr>
                <w:rFonts w:ascii="Antique Olive" w:hAnsi="Antique Olive"/>
                <w:b/>
                <w:bCs/>
                <w:sz w:val="20"/>
              </w:rPr>
              <w:t>to include muscle power, dermatomes, flat bed rest details, proprioception, muscle tone, co-ordination.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  <w:sz w:val="20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Sleeping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Elimination – bladder &amp; bowel function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Awareness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Preferences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jc w:val="both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          </w:t>
            </w:r>
            <w:r w:rsidRPr="00252306">
              <w:rPr>
                <w:rFonts w:ascii="Antique Olive" w:hAnsi="Antique Olive"/>
                <w:bCs/>
                <w:noProof/>
                <w:sz w:val="20"/>
                <w:lang w:eastAsia="en-GB"/>
              </w:rPr>
              <w:drawing>
                <wp:inline distT="0" distB="0" distL="0" distR="0" wp14:anchorId="4F258D0A" wp14:editId="6EA0A919">
                  <wp:extent cx="2218055" cy="2723515"/>
                  <wp:effectExtent l="0" t="0" r="0" b="635"/>
                  <wp:docPr id="2" name="Picture 2" descr="body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Time: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</w:tc>
      </w:tr>
    </w:tbl>
    <w:p w:rsidR="00F41FE3" w:rsidRPr="005E040B" w:rsidRDefault="00F41FE3" w:rsidP="00133039">
      <w:pPr>
        <w:rPr>
          <w:rFonts w:asciiTheme="minorHAnsi" w:hAnsiTheme="minorHAnsi"/>
          <w:sz w:val="20"/>
          <w:szCs w:val="20"/>
        </w:rPr>
      </w:pPr>
    </w:p>
    <w:sectPr w:rsidR="00F41FE3" w:rsidRPr="005E040B" w:rsidSect="003F5E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F" w:rsidRDefault="0014499F" w:rsidP="004105A4">
      <w:r>
        <w:separator/>
      </w:r>
    </w:p>
  </w:endnote>
  <w:endnote w:type="continuationSeparator" w:id="0">
    <w:p w:rsidR="0014499F" w:rsidRDefault="0014499F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22" w:rsidRDefault="00944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F0" w:rsidRPr="00FF71B9" w:rsidRDefault="00325593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944B22">
      <w:rPr>
        <w:rFonts w:asciiTheme="minorHAnsi" w:hAnsiTheme="minorHAnsi"/>
        <w:noProof/>
        <w:sz w:val="16"/>
        <w:szCs w:val="16"/>
      </w:rPr>
      <w:t>2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944B22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E63C9F">
      <w:rPr>
        <w:rFonts w:asciiTheme="minorHAnsi" w:hAnsiTheme="minorHAnsi"/>
        <w:sz w:val="16"/>
        <w:szCs w:val="16"/>
      </w:rPr>
      <w:t xml:space="preserve">DATE CREATED: </w:t>
    </w:r>
    <w:r w:rsidR="00944B22">
      <w:rPr>
        <w:rFonts w:asciiTheme="minorHAnsi" w:hAnsiTheme="minorHAnsi"/>
        <w:sz w:val="16"/>
        <w:szCs w:val="16"/>
      </w:rPr>
      <w:t>16</w:t>
    </w:r>
    <w:r w:rsidR="00944B22" w:rsidRPr="00FF71B9">
      <w:rPr>
        <w:rFonts w:asciiTheme="minorHAnsi" w:hAnsiTheme="minorHAnsi"/>
        <w:sz w:val="16"/>
        <w:szCs w:val="16"/>
      </w:rPr>
      <w:t>-</w:t>
    </w:r>
    <w:r w:rsidR="00944B22">
      <w:rPr>
        <w:rFonts w:asciiTheme="minorHAnsi" w:hAnsiTheme="minorHAnsi"/>
        <w:sz w:val="16"/>
        <w:szCs w:val="16"/>
      </w:rPr>
      <w:t>06-2020</w:t>
    </w:r>
  </w:p>
  <w:p w:rsidR="00FF71B9" w:rsidRPr="00FF71B9" w:rsidRDefault="00FF71B9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944B22">
      <w:rPr>
        <w:rFonts w:asciiTheme="minorHAnsi" w:hAnsiTheme="minorHAnsi"/>
        <w:sz w:val="16"/>
        <w:szCs w:val="16"/>
      </w:rPr>
      <w:t>16</w:t>
    </w:r>
    <w:r w:rsidR="00944B22" w:rsidRPr="00FF71B9">
      <w:rPr>
        <w:rFonts w:asciiTheme="minorHAnsi" w:hAnsiTheme="minorHAnsi"/>
        <w:sz w:val="16"/>
        <w:szCs w:val="16"/>
      </w:rPr>
      <w:t>-</w:t>
    </w:r>
    <w:r w:rsidR="00944B22">
      <w:rPr>
        <w:rFonts w:asciiTheme="minorHAnsi" w:hAnsiTheme="minorHAnsi"/>
        <w:sz w:val="16"/>
        <w:szCs w:val="16"/>
      </w:rPr>
      <w:t>06-2020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F71B9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944B22">
      <w:rPr>
        <w:rFonts w:asciiTheme="minorHAnsi" w:hAnsiTheme="minorHAnsi"/>
        <w:noProof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944B22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944B22">
      <w:rPr>
        <w:rFonts w:asciiTheme="minorHAnsi" w:hAnsiTheme="minorHAnsi"/>
        <w:sz w:val="16"/>
        <w:szCs w:val="16"/>
      </w:rPr>
      <w:t>DATE CREATED: 16</w:t>
    </w:r>
    <w:r w:rsidRPr="00FF71B9">
      <w:rPr>
        <w:rFonts w:asciiTheme="minorHAnsi" w:hAnsiTheme="minorHAnsi"/>
        <w:sz w:val="16"/>
        <w:szCs w:val="16"/>
      </w:rPr>
      <w:t>-</w:t>
    </w:r>
    <w:r w:rsidR="00944B22">
      <w:rPr>
        <w:rFonts w:asciiTheme="minorHAnsi" w:hAnsiTheme="minorHAnsi"/>
        <w:sz w:val="16"/>
        <w:szCs w:val="16"/>
      </w:rPr>
      <w:t>06-2020</w:t>
    </w:r>
  </w:p>
  <w:p w:rsidR="003F5ECB" w:rsidRPr="003F5ECB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944B22">
      <w:rPr>
        <w:rFonts w:asciiTheme="minorHAnsi" w:hAnsiTheme="minorHAnsi"/>
        <w:sz w:val="16"/>
        <w:szCs w:val="16"/>
      </w:rPr>
      <w:t>16</w:t>
    </w:r>
    <w:r w:rsidRPr="00FF71B9">
      <w:rPr>
        <w:rFonts w:asciiTheme="minorHAnsi" w:hAnsiTheme="minorHAnsi"/>
        <w:sz w:val="16"/>
        <w:szCs w:val="16"/>
      </w:rPr>
      <w:t>-</w:t>
    </w:r>
    <w:r w:rsidR="00944B22">
      <w:rPr>
        <w:rFonts w:asciiTheme="minorHAnsi" w:hAnsiTheme="minorHAnsi"/>
        <w:sz w:val="16"/>
        <w:szCs w:val="16"/>
      </w:rPr>
      <w:t>06-2021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F" w:rsidRDefault="0014499F" w:rsidP="004105A4">
      <w:r>
        <w:separator/>
      </w:r>
    </w:p>
  </w:footnote>
  <w:footnote w:type="continuationSeparator" w:id="0">
    <w:p w:rsidR="0014499F" w:rsidRDefault="0014499F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22" w:rsidRDefault="00944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22" w:rsidRDefault="00944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16BC4" w:rsidRDefault="00A4373C" w:rsidP="003F5ECB">
    <w:pPr>
      <w:tabs>
        <w:tab w:val="left" w:pos="195"/>
        <w:tab w:val="right" w:pos="10466"/>
      </w:tabs>
      <w:jc w:val="right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-183515</wp:posOffset>
          </wp:positionV>
          <wp:extent cx="1763395" cy="1276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83" b="90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ECB" w:rsidRPr="00F16BC4">
      <w:rPr>
        <w:b/>
        <w:sz w:val="20"/>
      </w:rPr>
      <w:t>Bolton Hospice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Queens Park Street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Bolton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BL1 4QT</w:t>
    </w:r>
  </w:p>
  <w:p w:rsidR="003F5ECB" w:rsidRPr="00F16BC4" w:rsidRDefault="009A6A98" w:rsidP="003F5ECB">
    <w:pPr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1379855</wp:posOffset>
              </wp:positionH>
              <wp:positionV relativeFrom="margin">
                <wp:posOffset>-537845</wp:posOffset>
              </wp:positionV>
              <wp:extent cx="1962150" cy="354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CB" w:rsidRPr="00002E4F" w:rsidRDefault="003F5ECB" w:rsidP="003F5EC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002E4F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" filled="f" stroked="f">
              <v:textbox style="mso-fit-shape-to-text:t">
                <w:txbxContent>
                  <w:p w:rsidR="003F5ECB" w:rsidRPr="00002E4F" w:rsidRDefault="003F5ECB" w:rsidP="003F5ECB">
                    <w:pPr>
                      <w:jc w:val="center"/>
                      <w:rPr>
                        <w:b/>
                        <w:color w:val="808080" w:themeColor="background1" w:themeShade="80"/>
                        <w:sz w:val="36"/>
                      </w:rPr>
                    </w:pPr>
                    <w:r w:rsidRPr="00002E4F">
                      <w:rPr>
                        <w:b/>
                        <w:color w:val="808080" w:themeColor="background1" w:themeShade="80"/>
                        <w:sz w:val="36"/>
                      </w:rPr>
                      <w:t>Referral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5ECB" w:rsidRPr="00F16BC4">
      <w:rPr>
        <w:b/>
        <w:sz w:val="20"/>
      </w:rPr>
      <w:t>T:</w:t>
    </w:r>
    <w:r w:rsidR="003F5ECB" w:rsidRPr="00F16BC4">
      <w:rPr>
        <w:sz w:val="20"/>
      </w:rPr>
      <w:t xml:space="preserve"> 01204 663066</w:t>
    </w:r>
  </w:p>
  <w:p w:rsidR="003F5ECB" w:rsidRPr="00F16BC4" w:rsidRDefault="003F5ECB" w:rsidP="003F5ECB">
    <w:pPr>
      <w:jc w:val="right"/>
      <w:rPr>
        <w:sz w:val="20"/>
      </w:rPr>
    </w:pPr>
    <w:r w:rsidRPr="00F16BC4">
      <w:rPr>
        <w:b/>
        <w:sz w:val="20"/>
      </w:rPr>
      <w:t>F:</w:t>
    </w:r>
    <w:r w:rsidRPr="00F16BC4">
      <w:rPr>
        <w:sz w:val="20"/>
      </w:rPr>
      <w:t xml:space="preserve"> 01204 663060</w:t>
    </w:r>
  </w:p>
  <w:p w:rsidR="003F5ECB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See our website</w:t>
    </w:r>
    <w:r w:rsidRPr="00F16BC4">
      <w:rPr>
        <w:sz w:val="20"/>
      </w:rPr>
      <w:t xml:space="preserve"> </w:t>
    </w:r>
    <w:hyperlink r:id="rId2" w:history="1">
      <w:r w:rsidRPr="00F16BC4">
        <w:rPr>
          <w:rStyle w:val="Hyperlink"/>
          <w:rFonts w:cs="Arial"/>
          <w:sz w:val="20"/>
        </w:rPr>
        <w:t>www.boltonhospice.org.uk</w:t>
      </w:r>
    </w:hyperlink>
  </w:p>
  <w:p w:rsidR="003F5ECB" w:rsidRDefault="003F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DF"/>
    <w:multiLevelType w:val="hybridMultilevel"/>
    <w:tmpl w:val="05166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2EA"/>
    <w:multiLevelType w:val="hybridMultilevel"/>
    <w:tmpl w:val="C75E1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E06"/>
    <w:multiLevelType w:val="hybridMultilevel"/>
    <w:tmpl w:val="BC827D9A"/>
    <w:lvl w:ilvl="0" w:tplc="5396F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45B7"/>
    <w:multiLevelType w:val="hybridMultilevel"/>
    <w:tmpl w:val="0BF61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ACB"/>
    <w:multiLevelType w:val="hybridMultilevel"/>
    <w:tmpl w:val="9C7268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27E1A"/>
    <w:multiLevelType w:val="hybridMultilevel"/>
    <w:tmpl w:val="04A6A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5858"/>
    <w:multiLevelType w:val="hybridMultilevel"/>
    <w:tmpl w:val="F7A88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4A1"/>
    <w:multiLevelType w:val="hybridMultilevel"/>
    <w:tmpl w:val="82F8E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2A60"/>
    <w:multiLevelType w:val="hybridMultilevel"/>
    <w:tmpl w:val="C4D6E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58590995"/>
    <w:multiLevelType w:val="hybridMultilevel"/>
    <w:tmpl w:val="DA581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104"/>
    <w:multiLevelType w:val="hybridMultilevel"/>
    <w:tmpl w:val="9272C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B63"/>
    <w:multiLevelType w:val="hybridMultilevel"/>
    <w:tmpl w:val="014C2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9q1htxXmHgd3Qpjyg66" w:val="d"/>
    <w:docVar w:name="dBJIZ7mOQYAGvusJ7NR4" w:val="d"/>
    <w:docVar w:name="P6G3iHIVt4kuvUZgXe42" w:val="P&lt;MergeFieldDetailType UIDisplayName=&quot;Gender&quot; MergeFieldName=&quot;Patient_Gender&quot; /&gt;"/>
    <w:docVar w:name="P9USNeMdZeNyOUdwCMit" w:val="P&lt;MergeFieldDetailType UIDisplayName=&quot;Usual GP Full Name&quot; MergeFieldName=&quot;Patient_Usual_GP_Full_Name&quot; /&gt;"/>
    <w:docVar w:name="PBsH8T3qHxdT3skI1yrb" w:val="P&lt;MergeFieldDetailType UIDisplayName=&quot;Patient Home Telephone&quot; MergeFieldName=&quot;Patient_Contact_Details_Home_Telephone&quot; /&gt;"/>
    <w:docVar w:name="PDHqpYTmYM8ZhJxkYjIB" w:val="P&lt;MergeFieldDetailType UIDisplayName=&quot;Hospital Number&quot; MergeFieldName=&quot;Patient_Hospital_Number&quot; /&gt;"/>
    <w:docVar w:name="PE7NDJi4FPcleTrAgKVV" w:val="P&lt;MergeFieldDetailType UIDisplayName=&quot;Ethnic Origin&quot; MergeFieldName=&quot;Patient_Ethnic_Origin&quot; /&gt;"/>
    <w:docVar w:name="Pehjxj86hTGgjzOCKL9D" w:val="P&lt;MergeFieldDetailType UIDisplayName=&quot;Patient E-mail Address&quot; MergeFieldName=&quot;Patient_Contact_Details_Email_Address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RcfpZOUXAD1Uq7T6NYgC" w:val="R&lt;MergeFieldDetailType UIDisplayName=&quot;Referring User&quot; MergeFieldName=&quot;Referral_User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events found.&quot; GUID=&quot;98dbb4cd-e4a5-4b82-b9f0-6ca171763ee8&quot; DisplayTitle=&quot;false&quot; DisplayHeaderRow=&quot;false&quot; DisplayBorder=&quot;false&quot; NoDataAction=&quot;1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2711c123-dda0-41ce-a150-353062862451&quot; DisplayTitle=&quot;true&quot; DisplayHeaderRow=&quot;true&quot; DisplayBorder=&quot;true&quot; NoDataAction=&quot;1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481f9c4b-b147-4d69-aede-4e028fe7061e&quot; DisplayTitle=&quot;true&quot; DisplayHeaderRow=&quot;true&quot; DisplayBorder=&quot;true&quot; NoDataAction=&quot;1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a915238f-9c57-49dc-982e-edacea5e5fda&quot; DisplayTitle=&quot;true&quot; DisplayHeaderRow=&quot;true&quot; DisplayBorder=&quot;true&quot; NoDataAction=&quot;1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DktGEL3ktiuNRsk5FRG" w:val="T&lt;ClinicalContentTableType IncludeMostRecentOnly=&quot;false&quot; UIDisplayName=&quot;ALT&quot; TableTitle=&quot;ALT&quot; NoDataText=&quot;No ALT recorded.&quot; GUID=&quot;52ae5f90-d3b1-489b-808e-7c24ced75c4f&quot; DisplayTitle=&quot;true&quot; DisplayHeaderRow=&quot;true&quot; DisplayBorder=&quot;true&quot; NoDataAction=&quot;1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dvwNiQzbu6JQJPL8TW6" w:val="T&lt;ClinicalContentTableType IncludeMostRecentOnly=&quot;false&quot; UIDisplayName=&quot;Single Code Entry: Marital status&quot; TableTitle=&quot;Single Code Entry&quot; NoDataText=&quot;No events found.&quot; GUID=&quot;05400413-d1d6-4989-9f2e-283c324c9bd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94168015&amp;lt;/codeId&amp;gt;&amp;lt;term&amp;gt;Marital status&amp;lt;/term&amp;gt;&amp;lt;includeChildren&amp;gt;true&amp;lt;/includeChildren&amp;gt;&amp;lt;exceptions&amp;gt;&amp;lt;codeId&amp;gt;250198011&amp;lt;/codeId&amp;gt;&amp;lt;term&amp;gt;Adopted&amp;lt;/term&amp;gt;&amp;lt;includeChildren&amp;gt;true&amp;lt;/includeChildren&amp;gt;&amp;lt;type&amp;gt;ClinicalCode&amp;lt;/type&amp;gt;&amp;lt;/exceptions&amp;gt;&amp;lt;exceptions&amp;gt;&amp;lt;codeId&amp;gt;250199015&amp;lt;/codeId&amp;gt;&amp;lt;term&amp;gt;Fostered&amp;lt;/term&amp;gt;&amp;lt;includeChildren&amp;gt;true&amp;lt;/includeChildren&amp;gt;&amp;lt;type&amp;gt;ClinicalCode&amp;lt;/type&amp;gt;&amp;lt;/exceptions&amp;gt;&amp;lt;exceptions&amp;gt;&amp;lt;codeId&amp;gt;155581000006116&amp;lt;/codeId&amp;gt;&amp;lt;term&amp;gt;School-child&amp;lt;/term&amp;gt;&amp;lt;includeChildren&amp;gt;true&amp;lt;/includeChildren&amp;gt;&amp;lt;type&amp;gt;ClinicalCode&amp;lt;/type&amp;gt;&amp;lt;/exceptions&amp;gt;&amp;lt;exceptions&amp;gt;&amp;lt;codeId&amp;gt;337089016&amp;lt;/codeId&amp;gt;&amp;lt;term&amp;gt;Age spread of children in family&amp;lt;/term&amp;gt;&amp;lt;includeChildren&amp;gt;true&amp;lt;/includeChildren&amp;gt;&amp;lt;type&amp;gt;ClinicalCode&amp;lt;/type&amp;gt;&amp;lt;/exceptions&amp;gt;&amp;lt;exceptions&amp;gt;&amp;lt;codeId&amp;gt;109376011&amp;lt;/codeId&amp;gt;&amp;lt;term&amp;gt;Student&amp;lt;/term&amp;gt;&amp;lt;includeChildren&amp;gt;true&amp;lt;/includeChildren&amp;gt;&amp;lt;type&amp;gt;ClinicalCode&amp;lt;/type&amp;gt;&amp;lt;/exceptions&amp;gt;&amp;lt;exceptions&amp;gt;&amp;lt;codeId&amp;gt;389947015&amp;lt;/codeId&amp;gt;&amp;lt;term&amp;gt;Partner in relationship&amp;lt;/term&amp;gt;&amp;lt;includeChildren&amp;gt;true&amp;lt;/includeChildren&amp;gt;&amp;lt;type&amp;gt;ClinicalCode&amp;lt;/type&amp;gt;&amp;lt;/exceptions&amp;gt;&amp;lt;exceptions&amp;gt;&amp;lt;codeId&amp;gt;2470273014&amp;lt;/codeId&amp;gt;&amp;lt;term&amp;gt;Orphan&amp;lt;/term&amp;gt;&amp;lt;includeChildren&amp;gt;true&amp;lt;/includeChildren&amp;gt;&amp;lt;type&amp;gt;ClinicalCode&amp;lt;/type&amp;gt;&amp;lt;/exceptions&amp;gt;&amp;lt;exceptions&amp;gt;&amp;lt;codeId&amp;gt;1765391000000118&amp;lt;/codeId&amp;gt;&amp;lt;term&amp;gt;Hospital at home patient&amp;lt;/term&amp;gt;&amp;lt;includeChildren&amp;gt;true&amp;lt;/includeChildren&amp;gt;&amp;lt;type&amp;gt;ClinicalCode&amp;lt;/type&amp;gt;&amp;lt;/exceptions&amp;gt;&amp;lt;exceptions&amp;gt;&amp;lt;codeId&amp;gt;1773171000000114&amp;lt;/codeId&amp;gt;&amp;lt;term&amp;gt;Child no longer cause for concern&amp;lt;/term&amp;gt;&amp;lt;includeChildren&amp;gt;true&amp;lt;/includeChildren&amp;gt;&amp;lt;type&amp;gt;ClinicalCode&amp;lt;/type&amp;gt;&amp;lt;/exceptions&amp;gt;&amp;lt;exceptions&amp;gt;&amp;lt;codeId&amp;gt;250202013&amp;lt;/codeId&amp;gt;&amp;lt;term&amp;gt;Child of&amp;lt;/term&amp;gt;&amp;lt;includeChildren&amp;gt;true&amp;lt;/includeChildren&amp;gt;&amp;lt;type&amp;gt;ClinicalCode&amp;lt;/type&amp;gt;&amp;lt;/exceptions&amp;gt;&amp;lt;exceptions&amp;gt;&amp;lt;codeId&amp;gt;476009017&amp;lt;/codeId&amp;gt;&amp;lt;term&amp;gt;Common law partnership&amp;lt;/term&amp;gt;&amp;lt;includeChildren&amp;gt;true&amp;lt;/includeChildren&amp;gt;&amp;lt;type&amp;gt;ClinicalCode&amp;lt;/type&amp;gt;&amp;lt;/exceptions&amp;gt;&amp;lt;exceptions&amp;gt;&amp;lt;codeId&amp;gt;250206011&amp;lt;/codeId&amp;gt;&amp;lt;term&amp;gt;Parent of&amp;lt;/term&amp;gt;&amp;lt;includeChildren&amp;gt;true&amp;lt;/includeChildren&amp;gt;&amp;lt;type&amp;gt;ClinicalCode&amp;lt;/type&amp;gt;&amp;lt;/exceptions&amp;gt;&amp;lt;exceptions&amp;gt;&amp;lt;codeId&amp;gt;2135551000000119&amp;lt;/codeId&amp;gt;&amp;lt;term&amp;gt;Teenage parent&amp;lt;/term&amp;gt;&amp;lt;includeChildren&amp;gt;true&amp;lt;/includeChildren&amp;gt;&amp;lt;type&amp;gt;ClinicalCode&amp;lt;/type&amp;gt;&amp;lt;/exceptions&amp;gt;&amp;lt;exceptions&amp;gt;&amp;lt;codeId&amp;gt;2369821000000114&amp;lt;/codeId&amp;gt;&amp;lt;term&amp;gt;Family concern about patient&amp;lt;/term&amp;gt;&amp;lt;includeChildren&amp;gt;true&amp;lt;/includeChildren&amp;gt;&amp;lt;type&amp;gt;ClinicalCode&amp;lt;/type&amp;gt;&amp;lt;/exceptions&amp;gt;&amp;lt;exceptions&amp;gt;&amp;lt;codeId&amp;gt;2369861000000118&amp;lt;/codeId&amp;gt;&amp;lt;term&amp;gt;Friend concern about patient&amp;lt;/term&amp;gt;&amp;lt;includeChildren&amp;gt;true&amp;lt;/includeChildren&amp;gt;&amp;lt;type&amp;gt;ClinicalCode&amp;lt;/type&amp;gt;&amp;lt;/exceptions&amp;gt;&amp;lt;exceptions&amp;gt;&amp;lt;codeId&amp;gt;1139321000000116&amp;lt;/codeId&amp;gt;&amp;lt;term&amp;gt;Carer concern about patient&amp;lt;/term&amp;gt;&amp;lt;includeChildren&amp;gt;true&amp;lt;/includeChildren&amp;gt;&amp;lt;type&amp;gt;ClinicalCode&amp;lt;/type&amp;gt;&amp;lt;/exceptions&amp;gt;&amp;lt;exceptions&amp;gt;&amp;lt;codeId&amp;gt;250211013&amp;lt;/codeId&amp;gt;&amp;lt;term&amp;gt;Abandoned child&amp;lt;/term&amp;gt;&amp;lt;includeChildren&amp;gt;true&amp;lt;/includeChildren&amp;gt;&amp;lt;type&amp;gt;ClinicalCode&amp;lt;/type&amp;gt;&amp;lt;/exceptions&amp;gt;&amp;lt;exceptions&amp;gt;&amp;lt;codeId&amp;gt;56341000006116&amp;lt;/codeId&amp;gt;&amp;lt;term&amp;gt;Youngest sibling&amp;lt;/term&amp;gt;&amp;lt;includeChildren&amp;gt;true&amp;lt;/includeChildren&amp;gt;&amp;lt;type&amp;gt;ClinicalCode&amp;lt;/type&amp;gt;&amp;lt;/exceptions&amp;gt;&amp;lt;exceptions&amp;gt;&amp;lt;codeId&amp;gt;484782014&amp;lt;/codeId&amp;gt;&amp;lt;term&amp;gt;Oldest sibling&amp;lt;/term&amp;gt;&amp;lt;includeChildren&amp;gt;true&amp;lt;/includeChildren&amp;gt;&amp;lt;type&amp;gt;ClinicalCode&amp;lt;/type&amp;gt;&amp;lt;/exceptions&amp;gt;&amp;lt;exceptions&amp;gt;&amp;lt;codeId&amp;gt;251268019&amp;lt;/codeId&amp;gt;&amp;lt;term&amp;gt;Immigrant&amp;lt;/term&amp;gt;&amp;lt;includeChildren&amp;gt;true&amp;lt;/includeChildren&amp;gt;&amp;lt;type&amp;gt;ClinicalCode&amp;lt;/type&amp;gt;&amp;lt;/exceptions&amp;gt;&amp;lt;exceptions&amp;gt;&amp;lt;codeId&amp;gt;484686015&amp;lt;/codeId&amp;gt;&amp;lt;term&amp;gt;Is an only child&amp;lt;/term&amp;gt;&amp;lt;includeChildren&amp;gt;true&amp;lt;/includeChildren&amp;gt;&amp;lt;type&amp;gt;ClinicalCode&amp;lt;/type&amp;gt;&amp;lt;/exceptions&amp;gt;&amp;lt;exceptions&amp;gt;&amp;lt;codeId&amp;gt;458737011&amp;lt;/codeId&amp;gt;&amp;lt;term&amp;gt;Approved foster parent&amp;lt;/term&amp;gt;&amp;lt;includeChildren&amp;gt;true&amp;lt;/includeChildren&amp;gt;&amp;lt;type&amp;gt;ClinicalCode&amp;lt;/type&amp;gt;&amp;lt;/exceptions&amp;gt;&amp;lt;exceptions&amp;gt;&amp;lt;codeId&amp;gt;2548392010&amp;lt;/codeId&amp;gt;&amp;lt;term&amp;gt;Vulnerable adult&amp;lt;/term&amp;gt;&amp;lt;includeChildren&amp;gt;true&amp;lt;/includeChildren&amp;gt;&amp;lt;type&amp;gt;ClinicalCode&amp;lt;/type&amp;gt;&amp;lt;/exceptions&amp;gt;&amp;lt;exceptions&amp;gt;&amp;lt;codeId&amp;gt;2549144013&amp;lt;/codeId&amp;gt;&amp;lt;term&amp;gt;Family reunion immigrant&amp;lt;/term&amp;gt;&amp;lt;includeChildren&amp;gt;true&amp;lt;/includeChildren&amp;gt;&amp;lt;type&amp;gt;ClinicalCode&amp;lt;/type&amp;gt;&amp;lt;/exceptions&amp;gt;&amp;lt;exceptions&amp;gt;&amp;lt;codeId&amp;gt;405641000000111&amp;lt;/codeId&amp;gt;&amp;lt;term&amp;gt;Vulnerable elderly person&amp;lt;/term&amp;gt;&amp;lt;includeChildren&amp;gt;true&amp;lt;/includeChildren&amp;gt;&amp;lt;type&amp;gt;ClinicalCode&amp;lt;/type&amp;gt;&amp;lt;/exceptions&amp;gt;&amp;lt;exceptions&amp;gt;&amp;lt;codeId&amp;gt;337087019&amp;lt;/codeId&amp;gt;&amp;lt;term&amp;gt;Details of own children&amp;lt;/term&amp;gt;&amp;lt;includeChildren&amp;gt;true&amp;lt;/includeChildren&amp;gt;&amp;lt;type&amp;gt;ClinicalCode&amp;lt;/type&amp;gt;&amp;lt;/exceptions&amp;gt;&amp;lt;exceptions&amp;gt;&amp;lt;codeId&amp;gt;337088012&amp;lt;/codeId&amp;gt;&amp;lt;term&amp;gt;Number of offspring&amp;lt;/term&amp;gt;&amp;lt;includeChildren&amp;gt;true&amp;lt;/includeChildren&amp;gt;&amp;lt;type&amp;gt;ClinicalCode&amp;lt;/type&amp;gt;&amp;lt;/exceptions&amp;gt;&amp;lt;exceptions&amp;gt;&amp;lt;codeId&amp;gt;250216015&amp;lt;/codeId&amp;gt;&amp;lt;term&amp;gt;Personal status NOS&amp;lt;/term&amp;gt;&amp;lt;includeChildren&amp;gt;true&amp;lt;/includeChildren&amp;gt;&amp;lt;type&amp;gt;ClinicalCode&amp;lt;/type&amp;gt;&amp;lt;/exceptions&amp;gt;&amp;lt;exceptions&amp;gt;&amp;lt;codeId&amp;gt;1591631000006115&amp;lt;/codeId&amp;gt;&amp;lt;term&amp;gt;Gender reassignment patient&amp;lt;/term&amp;gt;&amp;lt;includeChildren&amp;gt;true&amp;lt;/includeChildren&amp;gt;&amp;lt;type&amp;gt;ClinicalCode&amp;lt;/type&amp;gt;&amp;lt;/exceptions&amp;gt;&amp;lt;exceptions&amp;gt;&amp;lt;codeId&amp;gt;1727641000006114&amp;lt;/codeId&amp;gt;&amp;lt;term&amp;gt;Household contact of immunocompromised person&amp;lt;/term&amp;gt;&amp;lt;includeChildren&amp;gt;true&amp;lt;/includeChildren&amp;gt;&amp;lt;type&amp;gt;ClinicalCode&amp;lt;/type&amp;gt;&amp;lt;/exceptions&amp;gt;&amp;lt;exceptions&amp;gt;&amp;lt;codeId&amp;gt;1909431000006111&amp;lt;/codeId&amp;gt;&amp;lt;term&amp;gt;No longer a vulnerable adult&amp;lt;/term&amp;gt;&amp;lt;includeChildren&amp;gt;true&amp;lt;/includeChildren&amp;gt;&amp;lt;type&amp;gt;ClinicalCode&amp;lt;/type&amp;gt;&amp;lt;/exceptions&amp;gt;&amp;lt;exceptions&amp;gt;&amp;lt;codeId&amp;gt;1840541000006112&amp;lt;/codeId&amp;gt;&amp;lt;term&amp;gt;Number of siblings&amp;lt;/term&amp;gt;&amp;lt;includeChildren&amp;gt;true&amp;lt;/includeChildren&amp;gt;&amp;lt;type&amp;gt;ClinicalCode&amp;lt;/type&amp;gt;&amp;lt;/exceptions&amp;gt;&amp;lt;exceptions&amp;gt;&amp;lt;codeId&amp;gt;1788081000006117&amp;lt;/codeId&amp;gt;&amp;lt;term&amp;gt;Teenage paren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200d24fa-95bf-4d1f-a918-468acb0ed679&quot; DisplayTitle=&quot;true&quot; DisplayHeaderRow=&quot;true&quot; DisplayBorder=&quot;true&quot; NoDataAction=&quot;1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&quot; TableTitle=&quot;Single Code Entry&quot; NoDataText=&quot;No events found.&quot; GUID=&quot;e445bc2a-0d6f-4141-bc18-a817d1426bf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events recorded.&quot; GUID=&quot;52b1a0ec-dc81-4ec5-b4be-ef035c8545da&quot; DisplayTitle=&quot;true&quot; DisplayHeaderRow=&quot;true&quot; DisplayBorder=&quot;true&quot; NoDataAction=&quot;1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USuTqdn5obNijNbym3" w:val="T&lt;ClinicalContentTableType IncludeMostRecentOnly=&quot;false&quot; UIDisplayName=&quot;Single Code Entry: Ethnic category - 2001 census&quot; TableTitle=&quot;Single Code Entry&quot; NoDataText=&quot;No events found.&quot; GUID=&quot;2b477112-8ce5-4dc3-b300-192e0cf5252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41291000000111&amp;lt;/codeId&amp;gt;&amp;lt;term&amp;gt;Ethnic category - 2001 census&amp;lt;/term&amp;gt;&amp;lt;includeChildren&amp;gt;true&amp;lt;/includeChildren&amp;gt;&amp;lt;type&amp;gt;ClinicalCode&amp;lt;/type&amp;gt;&amp;lt;/codeValue&amp;gt;&amp;lt;/codeValues&amp;gt;&quot; /&gt;&lt;/ClinicalContentTableType&gt;"/>
    <w:docVar w:name="TifxGgzNdgylpB2fg4vr" w:val="T&lt;ClinicalContentTableType IncludeMostRecentOnly=&quot;false&quot; UIDisplayName=&quot;Single Code Entry: Religion&quot; TableTitle=&quot;Single Code Entry&quot; NoDataText=&quot;No events found.&quot; GUID=&quot;60f7a538-8956-4575-8127-61bc194617a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exceptions&amp;gt;&amp;lt;codeId&amp;gt;1725231000006114&amp;lt;/codeId&amp;gt;&amp;lt;term&amp;gt;Amish, follower of religion&amp;lt;/term&amp;gt;&amp;lt;includeChildren&amp;gt;true&amp;lt;/includeChildren&amp;gt;&amp;lt;type&amp;gt;ClinicalCode&amp;lt;/type&amp;gt;&amp;lt;/exceptions&amp;gt;&amp;lt;exceptions&amp;gt;&amp;lt;codeId&amp;gt;1725241000006116&amp;lt;/codeId&amp;gt;&amp;lt;term&amp;gt;Anabaptist, follower of religion&amp;lt;/term&amp;gt;&amp;lt;includeChildren&amp;gt;true&amp;lt;/includeChildren&amp;gt;&amp;lt;type&amp;gt;ClinicalCode&amp;lt;/type&amp;gt;&amp;lt;/exceptions&amp;gt;&amp;lt;exceptions&amp;gt;&amp;lt;codeId&amp;gt;1725301000006114&amp;lt;/codeId&amp;gt;&amp;lt;term&amp;gt;Ancestral worship, follower of religion&amp;lt;/term&amp;gt;&amp;lt;includeChildren&amp;gt;true&amp;lt;/includeChildren&amp;gt;&amp;lt;type&amp;gt;ClinicalCode&amp;lt;/type&amp;gt;&amp;lt;/exceptions&amp;gt;&amp;lt;exceptions&amp;gt;&amp;lt;codeId&amp;gt;1725311000006112&amp;lt;/codeId&amp;gt;&amp;lt;term&amp;gt;Animist, follower of religion&amp;lt;/term&amp;gt;&amp;lt;includeChildren&amp;gt;true&amp;lt;/includeChildren&amp;gt;&amp;lt;type&amp;gt;ClinicalCode&amp;lt;/type&amp;gt;&amp;lt;/exceptions&amp;gt;&amp;lt;exceptions&amp;gt;&amp;lt;codeId&amp;gt;1725321000006116&amp;lt;/codeId&amp;gt;&amp;lt;term&amp;gt;Anthroposophist, follower of religion&amp;lt;/term&amp;gt;&amp;lt;includeChildren&amp;gt;true&amp;lt;/includeChildren&amp;gt;&amp;lt;type&amp;gt;ClinicalCode&amp;lt;/type&amp;gt;&amp;lt;/exceptions&amp;gt;&amp;lt;exceptions&amp;gt;&amp;lt;codeId&amp;gt;991951000006111&amp;lt;/codeId&amp;gt;&amp;lt;term&amp;gt;Arminianist religion&amp;lt;/term&amp;gt;&amp;lt;includeChildren&amp;gt;true&amp;lt;/includeChildren&amp;gt;&amp;lt;type&amp;gt;ClinicalCode&amp;lt;/type&amp;gt;&amp;lt;/exceptions&amp;gt;&amp;lt;exceptions&amp;gt;&amp;lt;codeId&amp;gt;992461000006111&amp;lt;/codeId&amp;gt;&amp;lt;term&amp;gt;Assemblies of God religious movement&amp;lt;/term&amp;gt;&amp;lt;includeChildren&amp;gt;true&amp;lt;/includeChildren&amp;gt;&amp;lt;type&amp;gt;ClinicalCode&amp;lt;/type&amp;gt;&amp;lt;/exceptions&amp;gt;&amp;lt;exceptions&amp;gt;&amp;lt;codeId&amp;gt;1805011000006119&amp;lt;/codeId&amp;gt;&amp;lt;term&amp;gt;Assyrian Church of the East&amp;lt;/term&amp;gt;&amp;lt;includeChildren&amp;gt;true&amp;lt;/includeChildren&amp;gt;&amp;lt;type&amp;gt;ClinicalCode&amp;lt;/type&amp;gt;&amp;lt;/exceptions&amp;gt;&amp;lt;exceptions&amp;gt;&amp;lt;codeId&amp;gt;991971000006118&amp;lt;/codeId&amp;gt;&amp;lt;term&amp;gt;Babis religion&amp;lt;/term&amp;gt;&amp;lt;includeChildren&amp;gt;true&amp;lt;/includeChildren&amp;gt;&amp;lt;type&amp;gt;ClinicalCode&amp;lt;/type&amp;gt;&amp;lt;/exceptions&amp;gt;&amp;lt;exceptions&amp;gt;&amp;lt;codeId&amp;gt;991981000006115&amp;lt;/codeId&amp;gt;&amp;lt;term&amp;gt;Baha'is religion&amp;lt;/term&amp;gt;&amp;lt;includeChildren&amp;gt;true&amp;lt;/includeChildren&amp;gt;&amp;lt;type&amp;gt;ClinicalCode&amp;lt;/type&amp;gt;&amp;lt;/exceptions&amp;gt;&amp;lt;exceptions&amp;gt;&amp;lt;codeId&amp;gt;1725331000006118&amp;lt;/codeId&amp;gt;&amp;lt;term&amp;gt;Black magic, follower of religion&amp;lt;/term&amp;gt;&amp;lt;includeChildren&amp;gt;true&amp;lt;/includeChildren&amp;gt;&amp;lt;type&amp;gt;ClinicalCode&amp;lt;/type&amp;gt;&amp;lt;/exceptions&amp;gt;&amp;lt;exceptions&amp;gt;&amp;lt;codeId&amp;gt;1725341000006111&amp;lt;/codeId&amp;gt;&amp;lt;term&amp;gt;Brahma Kumari, follower of religion&amp;lt;/term&amp;gt;&amp;lt;includeChildren&amp;gt;true&amp;lt;/includeChildren&amp;gt;&amp;lt;type&amp;gt;ClinicalCode&amp;lt;/type&amp;gt;&amp;lt;/exceptions&amp;gt;&amp;lt;exceptions&amp;gt;&amp;lt;codeId&amp;gt;1725351000006113&amp;lt;/codeId&amp;gt;&amp;lt;term&amp;gt;British Israelite, follower of religion&amp;lt;/term&amp;gt;&amp;lt;includeChildren&amp;gt;true&amp;lt;/includeChildren&amp;gt;&amp;lt;type&amp;gt;ClinicalCode&amp;lt;/type&amp;gt;&amp;lt;/exceptions&amp;gt;&amp;lt;exceptions&amp;gt;&amp;lt;codeId&amp;gt;991991000006117&amp;lt;/codeId&amp;gt;&amp;lt;term&amp;gt;Calvinist religion&amp;lt;/term&amp;gt;&amp;lt;includeChildren&amp;gt;true&amp;lt;/includeChildren&amp;gt;&amp;lt;type&amp;gt;ClinicalCode&amp;lt;/type&amp;gt;&amp;lt;/exceptions&amp;gt;&amp;lt;exceptions&amp;gt;&amp;lt;codeId&amp;gt;1725251000006119&amp;lt;/codeId&amp;gt;&amp;lt;term&amp;gt;Catholic: Not Roman Catholic&amp;lt;/term&amp;gt;&amp;lt;includeChildren&amp;gt;true&amp;lt;/includeChildren&amp;gt;&amp;lt;type&amp;gt;ClinicalCode&amp;lt;/type&amp;gt;&amp;lt;/exceptions&amp;gt;&amp;lt;exceptions&amp;gt;&amp;lt;codeId&amp;gt;1725361000006110&amp;lt;/codeId&amp;gt;&amp;lt;term&amp;gt;Chondogyo, follower of religion&amp;lt;/term&amp;gt;&amp;lt;includeChildren&amp;gt;true&amp;lt;/includeChildren&amp;gt;&amp;lt;type&amp;gt;ClinicalCode&amp;lt;/type&amp;gt;&amp;lt;/exceptions&amp;gt;&amp;lt;exceptions&amp;gt;&amp;lt;codeId&amp;gt;992021000006113&amp;lt;/codeId&amp;gt;&amp;lt;term&amp;gt;Church of Ireland&amp;lt;/term&amp;gt;&amp;lt;includeChildren&amp;gt;true&amp;lt;/includeChildren&amp;gt;&amp;lt;type&amp;gt;ClinicalCode&amp;lt;/type&amp;gt;&amp;lt;/exceptions&amp;gt;&amp;lt;exceptions&amp;gt;&amp;lt;codeId&amp;gt;992441000006112&amp;lt;/codeId&amp;gt;&amp;lt;term&amp;gt;Chapel religion&amp;lt;/term&amp;gt;&amp;lt;includeChildren&amp;gt;true&amp;lt;/includeChildren&amp;gt;&amp;lt;type&amp;gt;ClinicalCode&amp;lt;/type&amp;gt;&amp;lt;/exceptions&amp;gt;&amp;lt;exceptions&amp;gt;&amp;lt;codeId&amp;gt;992491000006115&amp;lt;/codeId&amp;gt;&amp;lt;term&amp;gt;Church of God&amp;lt;/term&amp;gt;&amp;lt;includeChildren&amp;gt;true&amp;lt;/includeChildren&amp;gt;&amp;lt;type&amp;gt;ClinicalCode&amp;lt;/type&amp;gt;&amp;lt;/exceptions&amp;gt;&amp;lt;exceptions&amp;gt;&amp;lt;codeId&amp;gt;992501000006111&amp;lt;/codeId&amp;gt;&amp;lt;term&amp;gt;Church of Christ&amp;lt;/term&amp;gt;&amp;lt;includeChildren&amp;gt;true&amp;lt;/includeChildren&amp;gt;&amp;lt;type&amp;gt;ClinicalCode&amp;lt;/type&amp;gt;&amp;lt;/exceptions&amp;gt;&amp;lt;exceptions&amp;gt;&amp;lt;codeId&amp;gt;1804981000006114&amp;lt;/codeId&amp;gt;&amp;lt;term&amp;gt;Churches of Christ&amp;lt;/term&amp;gt;&amp;lt;includeChildren&amp;gt;true&amp;lt;/includeChildren&amp;gt;&amp;lt;type&amp;gt;ClinicalCode&amp;lt;/type&amp;gt;&amp;lt;/exceptions&amp;gt;&amp;lt;exceptions&amp;gt;&amp;lt;codeId&amp;gt;992031000006111&amp;lt;/codeId&amp;gt;&amp;lt;term&amp;gt;Confucian religion&amp;lt;/term&amp;gt;&amp;lt;includeChildren&amp;gt;true&amp;lt;/includeChildren&amp;gt;&amp;lt;type&amp;gt;ClinicalCode&amp;lt;/type&amp;gt;&amp;lt;/exceptions&amp;gt;&amp;lt;exceptions&amp;gt;&amp;lt;codeId&amp;gt;992041000006118&amp;lt;/codeId&amp;gt;&amp;lt;term&amp;gt;Congregationalist religion&amp;lt;/term&amp;gt;&amp;lt;includeChildren&amp;gt;true&amp;lt;/includeChildren&amp;gt;&amp;lt;type&amp;gt;ClinicalCode&amp;lt;/type&amp;gt;&amp;lt;/exceptions&amp;gt;&amp;lt;exceptions&amp;gt;&amp;lt;codeId&amp;gt;1725371000006115&amp;lt;/codeId&amp;gt;&amp;lt;term&amp;gt;Deist, follower of religion&amp;lt;/term&amp;gt;&amp;lt;includeChildren&amp;gt;true&amp;lt;/includeChildren&amp;gt;&amp;lt;type&amp;gt;ClinicalCode&amp;lt;/type&amp;gt;&amp;lt;/exceptions&amp;gt;&amp;lt;exceptions&amp;gt;&amp;lt;codeId&amp;gt;992571000006117&amp;lt;/codeId&amp;gt;&amp;lt;term&amp;gt;Druid&amp;lt;/term&amp;gt;&amp;lt;includeChildren&amp;gt;true&amp;lt;/includeChildren&amp;gt;&amp;lt;type&amp;gt;ClinicalCode&amp;lt;/type&amp;gt;&amp;lt;/exceptions&amp;gt;&amp;lt;exceptions&amp;gt;&amp;lt;codeId&amp;gt;992061000006119&amp;lt;/codeId&amp;gt;&amp;lt;term&amp;gt;Eckankar religion&amp;lt;/term&amp;gt;&amp;lt;includeChildren&amp;gt;true&amp;lt;/includeChildren&amp;gt;&amp;lt;type&amp;gt;ClinicalCode&amp;lt;/type&amp;gt;&amp;lt;/exceptions&amp;gt;&amp;lt;exceptions&amp;gt;&amp;lt;codeId&amp;gt;992071000006114&amp;lt;/codeId&amp;gt;&amp;lt;term&amp;gt;Eminist religion&amp;lt;/term&amp;gt;&amp;lt;includeChildren&amp;gt;true&amp;lt;/includeChildren&amp;gt;&amp;lt;type&amp;gt;ClinicalCode&amp;lt;/type&amp;gt;&amp;lt;/exceptions&amp;gt;&amp;lt;exceptions&amp;gt;&amp;lt;codeId&amp;gt;992391000006113&amp;lt;/codeId&amp;gt;&amp;lt;term&amp;gt;Episcopal church&amp;lt;/term&amp;gt;&amp;lt;includeChildren&amp;gt;true&amp;lt;/includeChildren&amp;gt;&amp;lt;type&amp;gt;ClinicalCode&amp;lt;/type&amp;gt;&amp;lt;/exceptions&amp;gt;&amp;lt;exceptions&amp;gt;&amp;lt;codeId&amp;gt;1725271000006112&amp;lt;/codeId&amp;gt;&amp;lt;term&amp;gt;Follower of Shamanism&amp;lt;/term&amp;gt;&amp;lt;includeChildren&amp;gt;true&amp;lt;/includeChildren&amp;gt;&amp;lt;type&amp;gt;ClinicalCode&amp;lt;/type&amp;gt;&amp;lt;/exceptions&amp;gt;&amp;lt;exceptions&amp;gt;&amp;lt;codeId&amp;gt;992421000006117&amp;lt;/codeId&amp;gt;&amp;lt;term&amp;gt;Greek orthodox church&amp;lt;/term&amp;gt;&amp;lt;includeChildren&amp;gt;true&amp;lt;/includeChildren&amp;gt;&amp;lt;type&amp;gt;ClinicalCode&amp;lt;/type&amp;gt;&amp;lt;/exceptions&amp;gt;&amp;lt;exceptions&amp;gt;&amp;lt;codeId&amp;gt;1725381000006117&amp;lt;/codeId&amp;gt;&amp;lt;term&amp;gt;Humanist&amp;lt;/term&amp;gt;&amp;lt;includeChildren&amp;gt;true&amp;lt;/includeChildren&amp;gt;&amp;lt;type&amp;gt;ClinicalCode&amp;lt;/type&amp;gt;&amp;lt;/exceptions&amp;gt;&amp;lt;exceptions&amp;gt;&amp;lt;codeId&amp;gt;1725391000006119&amp;lt;/codeId&amp;gt;&amp;lt;term&amp;gt;Infinite way, follower of religion&amp;lt;/term&amp;gt;&amp;lt;includeChildren&amp;gt;true&amp;lt;/includeChildren&amp;gt;&amp;lt;type&amp;gt;ClinicalCode&amp;lt;/type&amp;gt;&amp;lt;/exceptions&amp;gt;&amp;lt;exceptions&amp;gt;&amp;lt;codeId&amp;gt;992081000006112&amp;lt;/codeId&amp;gt;&amp;lt;term&amp;gt;Isma'ilis religion&amp;lt;/term&amp;gt;&amp;lt;includeChildren&amp;gt;true&amp;lt;/includeChildren&amp;gt;&amp;lt;type&amp;gt;ClinicalCode&amp;lt;/type&amp;gt;&amp;lt;/exceptions&amp;gt;&amp;lt;exceptions&amp;gt;&amp;lt;codeId&amp;gt;987431000006115&amp;lt;/codeId&amp;gt;&amp;lt;term&amp;gt;Jainism&amp;lt;/term&amp;gt;&amp;lt;includeChildren&amp;gt;true&amp;lt;/includeChildren&amp;gt;&amp;lt;type&amp;gt;ClinicalCode&amp;lt;/type&amp;gt;&amp;lt;/exceptions&amp;gt;&amp;lt;exceptions&amp;gt;&amp;lt;codeId&amp;gt;1725401000006117&amp;lt;/codeId&amp;gt;&amp;lt;term&amp;gt;Kabbalist, follower of religion&amp;lt;/term&amp;gt;&amp;lt;includeChildren&amp;gt;true&amp;lt;/includeChildren&amp;gt;&amp;lt;type&amp;gt;ClinicalCode&amp;lt;/type&amp;gt;&amp;lt;/exceptions&amp;gt;&amp;lt;exceptions&amp;gt;&amp;lt;codeId&amp;gt;992101000006116&amp;lt;/codeId&amp;gt;&amp;lt;term&amp;gt;Krishna consciousness religious movement&amp;lt;/term&amp;gt;&amp;lt;includeChildren&amp;gt;true&amp;lt;/includeChildren&amp;gt;&amp;lt;type&amp;gt;ClinicalCode&amp;lt;/type&amp;gt;&amp;lt;/exceptions&amp;gt;&amp;lt;exceptions&amp;gt;&amp;lt;codeId&amp;gt;992111000006118&amp;lt;/codeId&amp;gt;&amp;lt;term&amp;gt;Lamaist religion&amp;lt;/term&amp;gt;&amp;lt;includeChildren&amp;gt;true&amp;lt;/includeChildren&amp;gt;&amp;lt;type&amp;gt;ClinicalCode&amp;lt;/type&amp;gt;&amp;lt;/exceptions&amp;gt;&amp;lt;exceptions&amp;gt;&amp;lt;codeId&amp;gt;992521000006118&amp;lt;/codeId&amp;gt;&amp;lt;term&amp;gt;Latter-day saint&amp;lt;/term&amp;gt;&amp;lt;includeChildren&amp;gt;true&amp;lt;/includeChildren&amp;gt;&amp;lt;type&amp;gt;ClinicalCode&amp;lt;/type&amp;gt;&amp;lt;/exceptions&amp;gt;&amp;lt;exceptions&amp;gt;&amp;lt;codeId&amp;gt;992131000006112&amp;lt;/codeId&amp;gt;&amp;lt;term&amp;gt;Liberal protestant religion&amp;lt;/term&amp;gt;&amp;lt;includeChildren&amp;gt;true&amp;lt;/includeChildren&amp;gt;&amp;lt;type&amp;gt;ClinicalCode&amp;lt;/type&amp;gt;&amp;lt;/exceptions&amp;gt;&amp;lt;exceptions&amp;gt;&amp;lt;codeId&amp;gt;1725411000006119&amp;lt;/codeId&amp;gt;&amp;lt;term&amp;gt;Lightworker, follower of religion&amp;lt;/term&amp;gt;&amp;lt;includeChildren&amp;gt;true&amp;lt;/includeChildren&amp;gt;&amp;lt;type&amp;gt;ClinicalCode&amp;lt;/type&amp;gt;&amp;lt;/exceptions&amp;gt;&amp;lt;exceptions&amp;gt;&amp;lt;codeId&amp;gt;992141000006119&amp;lt;/codeId&amp;gt;&amp;lt;term&amp;gt;Lutheran religion&amp;lt;/term&amp;gt;&amp;lt;includeChildren&amp;gt;true&amp;lt;/includeChildren&amp;gt;&amp;lt;type&amp;gt;ClinicalCode&amp;lt;/type&amp;gt;&amp;lt;/exceptions&amp;gt;&amp;lt;exceptions&amp;gt;&amp;lt;codeId&amp;gt;992161000006115&amp;lt;/codeId&amp;gt;&amp;lt;term&amp;gt;Moonies&amp;lt;/term&amp;gt;&amp;lt;includeChildren&amp;gt;true&amp;lt;/includeChildren&amp;gt;&amp;lt;type&amp;gt;ClinicalCode&amp;lt;/type&amp;gt;&amp;lt;/exceptions&amp;gt;&amp;lt;exceptions&amp;gt;&amp;lt;codeId&amp;gt;992171000006110&amp;lt;/codeId&amp;gt;&amp;lt;term&amp;gt;Mormon religion&amp;lt;/term&amp;gt;&amp;lt;includeChildren&amp;gt;true&amp;lt;/includeChildren&amp;gt;&amp;lt;type&amp;gt;ClinicalCode&amp;lt;/type&amp;gt;&amp;lt;/exceptions&amp;gt;&amp;lt;exceptions&amp;gt;&amp;lt;codeId&amp;gt;992541000006113&amp;lt;/codeId&amp;gt;&amp;lt;term&amp;gt;Moravian&amp;lt;/term&amp;gt;&amp;lt;includeChildren&amp;gt;true&amp;lt;/includeChildren&amp;gt;&amp;lt;type&amp;gt;ClinicalCode&amp;lt;/type&amp;gt;&amp;lt;/exceptions&amp;gt;&amp;lt;exceptions&amp;gt;&amp;lt;codeId&amp;gt;1725431000006113&amp;lt;/codeId&amp;gt;&amp;lt;term&amp;gt;Native American religion, follower of religion&amp;lt;/term&amp;gt;&amp;lt;includeChildren&amp;gt;true&amp;lt;/includeChildren&amp;gt;&amp;lt;type&amp;gt;ClinicalCode&amp;lt;/type&amp;gt;&amp;lt;/exceptions&amp;gt;&amp;lt;exceptions&amp;gt;&amp;lt;codeId&amp;gt;992451000006114&amp;lt;/codeId&amp;gt;&amp;lt;term&amp;gt;New testament church&amp;lt;/term&amp;gt;&amp;lt;includeChildren&amp;gt;true&amp;lt;/includeChildren&amp;gt;&amp;lt;type&amp;gt;ClinicalCode&amp;lt;/type&amp;gt;&amp;lt;/exceptions&amp;gt;&amp;lt;exceptions&amp;gt;&amp;lt;codeId&amp;gt;992471000006116&amp;lt;/codeId&amp;gt;&amp;lt;term&amp;gt;New Apostolic church&amp;lt;/term&amp;gt;&amp;lt;includeChildren&amp;gt;true&amp;lt;/includeChildren&amp;gt;&amp;lt;type&amp;gt;ClinicalCode&amp;lt;/type&amp;gt;&amp;lt;/exceptions&amp;gt;&amp;lt;exceptions&amp;gt;&amp;lt;codeId&amp;gt;1725421000006110&amp;lt;/codeId&amp;gt;&amp;lt;term&amp;gt;New Age Practitioner&amp;lt;/term&amp;gt;&amp;lt;includeChildren&amp;gt;true&amp;lt;/includeChildren&amp;gt;&amp;lt;type&amp;gt;ClinicalCode&amp;lt;/type&amp;gt;&amp;lt;/exceptions&amp;gt;&amp;lt;exceptions&amp;gt;&amp;lt;codeId&amp;gt;1725261000006117&amp;lt;/codeId&amp;gt;&amp;lt;term&amp;gt;Occultist&amp;lt;/term&amp;gt;&amp;lt;includeChildren&amp;gt;true&amp;lt;/includeChildren&amp;gt;&amp;lt;type&amp;gt;ClinicalCode&amp;lt;/type&amp;gt;&amp;lt;/exceptions&amp;gt;&amp;lt;exceptions&amp;gt;&amp;lt;codeId&amp;gt;992191000006111&amp;lt;/codeId&amp;gt;&amp;lt;term&amp;gt;Order of the cross&amp;lt;/term&amp;gt;&amp;lt;includeChildren&amp;gt;true&amp;lt;/includeChildren&amp;gt;&amp;lt;type&amp;gt;ClinicalCode&amp;lt;/type&amp;gt;&amp;lt;/exceptions&amp;gt;&amp;lt;exceptions&amp;gt;&amp;lt;codeId&amp;gt;992201000006114&amp;lt;/codeId&amp;gt;&amp;lt;term&amp;gt;Para-religious movement&amp;lt;/term&amp;gt;&amp;lt;includeChildren&amp;gt;true&amp;lt;/includeChildren&amp;gt;&amp;lt;type&amp;gt;ClinicalCode&amp;lt;/type&amp;gt;&amp;lt;/exceptions&amp;gt;&amp;lt;exceptions&amp;gt;&amp;lt;codeId&amp;gt;1725461000006116&amp;lt;/codeId&amp;gt;&amp;lt;term&amp;gt;Pantheist, follower of religion&amp;lt;/term&amp;gt;&amp;lt;includeChildren&amp;gt;true&amp;lt;/includeChildren&amp;gt;&amp;lt;type&amp;gt;ClinicalCode&amp;lt;/type&amp;gt;&amp;lt;/exceptions&amp;gt;&amp;lt;exceptions&amp;gt;&amp;lt;codeId&amp;gt;992231000006118&amp;lt;/codeId&amp;gt;&amp;lt;term&amp;gt;Pietist religion&amp;lt;/term&amp;gt;&amp;lt;includeChildren&amp;gt;true&amp;lt;/includeChildren&amp;gt;&amp;lt;type&amp;gt;ClinicalCode&amp;lt;/type&amp;gt;&amp;lt;/exceptions&amp;gt;&amp;lt;exceptions&amp;gt;&amp;lt;codeId&amp;gt;992211000006112&amp;lt;/codeId&amp;gt;&amp;lt;term&amp;gt;Primal society religion&amp;lt;/term&amp;gt;&amp;lt;includeChildren&amp;gt;true&amp;lt;/includeChildren&amp;gt;&amp;lt;type&amp;gt;ClinicalCode&amp;lt;/type&amp;gt;&amp;lt;/exceptions&amp;gt;&amp;lt;exceptions&amp;gt;&amp;lt;codeId&amp;gt;992221000006116&amp;lt;/codeId&amp;gt;&amp;lt;term&amp;gt;Protestant religion&amp;lt;/term&amp;gt;&amp;lt;includeChildren&amp;gt;true&amp;lt;/includeChildren&amp;gt;&amp;lt;type&amp;gt;ClinicalCode&amp;lt;/type&amp;gt;&amp;lt;/exceptions&amp;gt;&amp;lt;exceptions&amp;gt;&amp;lt;codeId&amp;gt;992241000006111&amp;lt;/codeId&amp;gt;&amp;lt;term&amp;gt;Quaker religion&amp;lt;/term&amp;gt;&amp;lt;includeChildren&amp;gt;true&amp;lt;/includeChildren&amp;gt;&amp;lt;type&amp;gt;ClinicalCode&amp;lt;/type&amp;gt;&amp;lt;/exceptions&amp;gt;&amp;lt;exceptions&amp;gt;&amp;lt;codeId&amp;gt;1725471000006111&amp;lt;/codeId&amp;gt;&amp;lt;term&amp;gt;Radha Soami, follower of religion&amp;lt;/term&amp;gt;&amp;lt;includeChildren&amp;gt;true&amp;lt;/includeChildren&amp;gt;&amp;lt;type&amp;gt;ClinicalCode&amp;lt;/type&amp;gt;&amp;lt;/exceptions&amp;gt;&amp;lt;exceptions&amp;gt;&amp;lt;codeId&amp;gt;1805031000006113&amp;lt;/codeId&amp;gt;&amp;lt;term&amp;gt;Religion, other&amp;lt;/term&amp;gt;&amp;lt;includeChildren&amp;gt;true&amp;lt;/includeChildren&amp;gt;&amp;lt;type&amp;gt;ClinicalCode&amp;lt;/type&amp;gt;&amp;lt;/exceptions&amp;gt;&amp;lt;exceptions&amp;gt;&amp;lt;codeId&amp;gt;992591000006116&amp;lt;/codeId&amp;gt;&amp;lt;term&amp;gt;Religion, not known&amp;lt;/term&amp;gt;&amp;lt;includeChildren&amp;gt;true&amp;lt;/includeChildren&amp;gt;&amp;lt;type&amp;gt;ClinicalCode&amp;lt;/type&amp;gt;&amp;lt;/exceptions&amp;gt;&amp;lt;exceptions&amp;gt;&amp;lt;codeId&amp;gt;992411000006113&amp;lt;/codeId&amp;gt;&amp;lt;term&amp;gt;Russian orthodox church&amp;lt;/term&amp;gt;&amp;lt;includeChildren&amp;gt;true&amp;lt;/includeChildren&amp;gt;&amp;lt;type&amp;gt;ClinicalCode&amp;lt;/type&amp;gt;&amp;lt;/exceptions&amp;gt;&amp;lt;exceptions&amp;gt;&amp;lt;codeId&amp;gt;1725481000006114&amp;lt;/codeId&amp;gt;&amp;lt;term&amp;gt;Santeria, follower of religion&amp;lt;/term&amp;gt;&amp;lt;includeChildren&amp;gt;true&amp;lt;/includeChildren&amp;gt;&amp;lt;type&amp;gt;ClinicalCode&amp;lt;/type&amp;gt;&amp;lt;/exceptions&amp;gt;&amp;lt;exceptions&amp;gt;&amp;lt;codeId&amp;gt;992271000006115&amp;lt;/codeId&amp;gt;&amp;lt;term&amp;gt;Scottish protestant religion&amp;lt;/term&amp;gt;&amp;lt;includeChildren&amp;gt;true&amp;lt;/includeChildren&amp;gt;&amp;lt;type&amp;gt;ClinicalCode&amp;lt;/type&amp;gt;&amp;lt;/exceptions&amp;gt;&amp;lt;exceptions&amp;gt;&amp;lt;codeId&amp;gt;992291000006119&amp;lt;/codeId&amp;gt;&amp;lt;term&amp;gt;Seventh day adventist religion&amp;lt;/term&amp;gt;&amp;lt;includeChildren&amp;gt;true&amp;lt;/includeChildren&amp;gt;&amp;lt;type&amp;gt;ClinicalCode&amp;lt;/type&amp;gt;&amp;lt;/exceptions&amp;gt;&amp;lt;exceptions&amp;gt;&amp;lt;codeId&amp;gt;992551000006110&amp;lt;/codeId&amp;gt;&amp;lt;term&amp;gt;Serbian orthodox church&amp;lt;/term&amp;gt;&amp;lt;includeChildren&amp;gt;true&amp;lt;/includeChildren&amp;gt;&amp;lt;type&amp;gt;ClinicalCode&amp;lt;/type&amp;gt;&amp;lt;/exceptions&amp;gt;&amp;lt;exceptions&amp;gt;&amp;lt;codeId&amp;gt;1725501000006116&amp;lt;/codeId&amp;gt;&amp;lt;term&amp;gt;Secularist, follower of religion&amp;lt;/term&amp;gt;&amp;lt;includeChildren&amp;gt;true&amp;lt;/includeChildren&amp;gt;&amp;lt;type&amp;gt;ClinicalCode&amp;lt;/type&amp;gt;&amp;lt;/exceptions&amp;gt;&amp;lt;exceptions&amp;gt;&amp;lt;codeId&amp;gt;992301000006118&amp;lt;/codeId&amp;gt;&amp;lt;term&amp;gt;Shintoist religion&amp;lt;/term&amp;gt;&amp;lt;includeChildren&amp;gt;true&amp;lt;/includeChildren&amp;gt;&amp;lt;type&amp;gt;ClinicalCode&amp;lt;/type&amp;gt;&amp;lt;/exceptions&amp;gt;&amp;lt;exceptions&amp;gt;&amp;lt;codeId&amp;gt;992561000006112&amp;lt;/codeId&amp;gt;&amp;lt;term&amp;gt;Shiloh&amp;lt;/term&amp;gt;&amp;lt;includeChildren&amp;gt;true&amp;lt;/includeChildren&amp;gt;&amp;lt;type&amp;gt;ClinicalCode&amp;lt;/type&amp;gt;&amp;lt;/exceptions&amp;gt;&amp;lt;exceptions&amp;gt;&amp;lt;codeId&amp;gt;1725511000006118&amp;lt;/codeId&amp;gt;&amp;lt;term&amp;gt;Shumei, follower of religion&amp;lt;/term&amp;gt;&amp;lt;includeChildren&amp;gt;true&amp;lt;/includeChildren&amp;gt;&amp;lt;type&amp;gt;ClinicalCode&amp;lt;/type&amp;gt;&amp;lt;/exceptions&amp;gt;&amp;lt;exceptions&amp;gt;&amp;lt;codeId&amp;gt;992511000006114&amp;lt;/codeId&amp;gt;&amp;lt;term&amp;gt;Spiritualist&amp;lt;/term&amp;gt;&amp;lt;includeChildren&amp;gt;true&amp;lt;/includeChildren&amp;gt;&amp;lt;type&amp;gt;ClinicalCode&amp;lt;/type&amp;gt;&amp;lt;/exceptions&amp;gt;&amp;lt;exceptions&amp;gt;&amp;lt;codeId&amp;gt;1725521000006114&amp;lt;/codeId&amp;gt;&amp;lt;term&amp;gt;Taoist, follower of religion&amp;lt;/term&amp;gt;&amp;lt;includeChildren&amp;gt;true&amp;lt;/includeChildren&amp;gt;&amp;lt;type&amp;gt;ClinicalCode&amp;lt;/type&amp;gt;&amp;lt;/exceptions&amp;gt;&amp;lt;exceptions&amp;gt;&amp;lt;codeId&amp;gt;992431000006119&amp;lt;/codeId&amp;gt;&amp;lt;term&amp;gt;Ukrainian catholic church&amp;lt;/term&amp;gt;&amp;lt;includeChildren&amp;gt;true&amp;lt;/includeChildren&amp;gt;&amp;lt;type&amp;gt;ClinicalCode&amp;lt;/type&amp;gt;&amp;lt;/exceptions&amp;gt;&amp;lt;exceptions&amp;gt;&amp;lt;codeId&amp;gt;1804961000006116&amp;lt;/codeId&amp;gt;&amp;lt;term&amp;gt;Uniting Church in Australia&amp;lt;/term&amp;gt;&amp;lt;includeChildren&amp;gt;true&amp;lt;/includeChildren&amp;gt;&amp;lt;type&amp;gt;ClinicalCode&amp;lt;/type&amp;gt;&amp;lt;/exceptions&amp;gt;&amp;lt;exceptions&amp;gt;&amp;lt;codeId&amp;gt;992361000006117&amp;lt;/codeId&amp;gt;&amp;lt;term&amp;gt;Unification church religious movement&amp;lt;/term&amp;gt;&amp;lt;includeChildren&amp;gt;true&amp;lt;/includeChildren&amp;gt;&amp;lt;type&amp;gt;ClinicalCode&amp;lt;/type&amp;gt;&amp;lt;/exceptions&amp;gt;&amp;lt;exceptions&amp;gt;&amp;lt;codeId&amp;gt;992371000006112&amp;lt;/codeId&amp;gt;&amp;lt;term&amp;gt;Unitarian religion&amp;lt;/term&amp;gt;&amp;lt;includeChildren&amp;gt;true&amp;lt;/includeChildren&amp;gt;&amp;lt;type&amp;gt;ClinicalCode&amp;lt;/type&amp;gt;&amp;lt;/exceptions&amp;gt;&amp;lt;exceptions&amp;gt;&amp;lt;codeId&amp;gt;1725551000006117&amp;lt;/codeId&amp;gt;&amp;lt;term&amp;gt;Vodun, follower of religion&amp;lt;/term&amp;gt;&amp;lt;includeChildren&amp;gt;true&amp;lt;/includeChildren&amp;gt;&amp;lt;type&amp;gt;ClinicalCode&amp;lt;/type&amp;gt;&amp;lt;/exceptions&amp;gt;&amp;lt;exceptions&amp;gt;&amp;lt;codeId&amp;gt;992481000006118&amp;lt;/codeId&amp;gt;&amp;lt;term&amp;gt;Welsh independent church&amp;lt;/term&amp;gt;&amp;lt;includeChildren&amp;gt;true&amp;lt;/includeChildren&amp;gt;&amp;lt;type&amp;gt;ClinicalCode&amp;lt;/type&amp;gt;&amp;lt;/exceptions&amp;gt;&amp;lt;exceptions&amp;gt;&amp;lt;codeId&amp;gt;992581000006119&amp;lt;/codeId&amp;gt;&amp;lt;term&amp;gt;White witchcraft&amp;lt;/term&amp;gt;&amp;lt;includeChildren&amp;gt;true&amp;lt;/includeChildren&amp;gt;&amp;lt;type&amp;gt;ClinicalCode&amp;lt;/type&amp;gt;&amp;lt;/exceptions&amp;gt;&amp;lt;exceptions&amp;gt;&amp;lt;codeId&amp;gt;1672291000006114&amp;lt;/codeId&amp;gt;&amp;lt;term&amp;gt;Witchcraft&amp;lt;/term&amp;gt;&amp;lt;includeChildren&amp;gt;true&amp;lt;/includeChildren&amp;gt;&amp;lt;type&amp;gt;ClinicalCode&amp;lt;/type&amp;gt;&amp;lt;/exceptions&amp;gt;&amp;lt;exceptions&amp;gt;&amp;lt;codeId&amp;gt;1725281000006110&amp;lt;/codeId&amp;gt;&amp;lt;term&amp;gt;Wiccan, follower of religion&amp;lt;/term&amp;gt;&amp;lt;includeChildren&amp;gt;true&amp;lt;/includeChildren&amp;gt;&amp;lt;type&amp;gt;ClinicalCode&amp;lt;/type&amp;gt;&amp;lt;/exceptions&amp;gt;&amp;lt;exceptions&amp;gt;&amp;lt;codeId&amp;gt;1725561000006115&amp;lt;/codeId&amp;gt;&amp;lt;term&amp;gt;Yoruba, follower of religion&amp;lt;/term&amp;gt;&amp;lt;includeChildren&amp;gt;true&amp;lt;/includeChildren&amp;gt;&amp;lt;type&amp;gt;ClinicalCode&amp;lt;/type&amp;gt;&amp;lt;/exceptions&amp;gt;&amp;lt;exceptions&amp;gt;&amp;lt;codeId&amp;gt;1725291000006113&amp;lt;/codeId&amp;gt;&amp;lt;term&amp;gt;Zoroastrian, follower of religion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199177fa-93ac-40f1-bbf0-34000cfff213&quot; DisplayTitle=&quot;true&quot; DisplayHeaderRow=&quot;true&quot; DisplayBorder=&quot;true&quot; NoDataAction=&quot;1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61517ef9-f4b0-4c9d-9ecd-b8e0f2a1f4dd&quot; DisplayTitle=&quot;true&quot; DisplayHeaderRow=&quot;true&quot; DisplayBorder=&quot;true&quot; NoDataAction=&quot;1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&quot; TableTitle=&quot;Single Code Entry&quot; NoDataText=&quot;No events found.&quot; GUID=&quot;a918efdf-1488-4326-9a18-7c4f806e76c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k3LmigenLTNSQQcXoFP" w:val="T&lt;ClinicalContentTableType IncludeMostRecentOnly=&quot;false&quot; UIDisplayName=&quot;Single Code Entry: Main spoken language&quot; TableTitle=&quot;Single Code Entry&quot; NoDataText=&quot;No events found.&quot; GUID=&quot;6d1484e9-b37f-4a77-b81c-4aec064ddc6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731551000006117&amp;lt;/codeId&amp;gt;&amp;lt;term&amp;gt;Main spoken language&amp;lt;/term&amp;gt;&amp;lt;includeChildren&amp;gt;true&amp;lt;/includeChildren&amp;gt;&amp;lt;exceptions&amp;gt;&amp;lt;codeId&amp;gt;1712821000006110&amp;lt;/codeId&amp;gt;&amp;lt;term&amp;gt;Main spoken language Konkani&amp;lt;/term&amp;gt;&amp;lt;includeChildren&amp;gt;true&amp;lt;/includeChildren&amp;gt;&amp;lt;type&amp;gt;ClinicalCode&amp;lt;/type&amp;gt;&amp;lt;/exceptions&amp;gt;&amp;lt;exceptions&amp;gt;&amp;lt;codeId&amp;gt;1696131000006112&amp;lt;/codeId&amp;gt;&amp;lt;term&amp;gt;Main spoken language Slovak&amp;lt;/term&amp;gt;&amp;lt;includeChildren&amp;gt;true&amp;lt;/includeChildren&amp;gt;&amp;lt;type&amp;gt;ClinicalCode&amp;lt;/type&amp;gt;&amp;lt;/exceptions&amp;gt;&amp;lt;exceptions&amp;gt;&amp;lt;codeId&amp;gt;1706011000006112&amp;lt;/codeId&amp;gt;&amp;lt;term&amp;gt;Main spoken language Avaric&amp;lt;/term&amp;gt;&amp;lt;includeChildren&amp;gt;true&amp;lt;/includeChildren&amp;gt;&amp;lt;type&amp;gt;ClinicalCode&amp;lt;/type&amp;gt;&amp;lt;/exceptions&amp;gt;&amp;lt;exceptions&amp;gt;&amp;lt;codeId&amp;gt;1706021000006116&amp;lt;/codeId&amp;gt;&amp;lt;term&amp;gt;Main spoken language Avestan&amp;lt;/term&amp;gt;&amp;lt;includeChildren&amp;gt;true&amp;lt;/includeChildren&amp;gt;&amp;lt;type&amp;gt;ClinicalCode&amp;lt;/type&amp;gt;&amp;lt;/exceptions&amp;gt;&amp;lt;exceptions&amp;gt;&amp;lt;codeId&amp;gt;1706031000006118&amp;lt;/codeId&amp;gt;&amp;lt;term&amp;gt;Main spoken language Bambara&amp;lt;/term&amp;gt;&amp;lt;includeChildren&amp;gt;true&amp;lt;/includeChildren&amp;gt;&amp;lt;type&amp;gt;ClinicalCode&amp;lt;/type&amp;gt;&amp;lt;/exceptions&amp;gt;&amp;lt;exceptions&amp;gt;&amp;lt;codeId&amp;gt;1706041000006111&amp;lt;/codeId&amp;gt;&amp;lt;term&amp;gt;Main spoken language Bosnian&amp;lt;/term&amp;gt;&amp;lt;includeChildren&amp;gt;true&amp;lt;/includeChildren&amp;gt;&amp;lt;type&amp;gt;ClinicalCode&amp;lt;/type&amp;gt;&amp;lt;/exceptions&amp;gt;&amp;lt;exceptions&amp;gt;&amp;lt;codeId&amp;gt;1706051000006113&amp;lt;/codeId&amp;gt;&amp;lt;term&amp;gt;Main spoken language Chamorro&amp;lt;/term&amp;gt;&amp;lt;includeChildren&amp;gt;true&amp;lt;/includeChildren&amp;gt;&amp;lt;type&amp;gt;ClinicalCode&amp;lt;/type&amp;gt;&amp;lt;/exceptions&amp;gt;&amp;lt;exceptions&amp;gt;&amp;lt;codeId&amp;gt;1706061000006110&amp;lt;/codeId&amp;gt;&amp;lt;term&amp;gt;Main spoken language Chechen&amp;lt;/term&amp;gt;&amp;lt;includeChildren&amp;gt;true&amp;lt;/includeChildren&amp;gt;&amp;lt;type&amp;gt;ClinicalCode&amp;lt;/type&amp;gt;&amp;lt;/exceptions&amp;gt;&amp;lt;exceptions&amp;gt;&amp;lt;codeId&amp;gt;1706071000006115&amp;lt;/codeId&amp;gt;&amp;lt;term&amp;gt;Main spoken language Chinese&amp;lt;/term&amp;gt;&amp;lt;includeChildren&amp;gt;true&amp;lt;/includeChildren&amp;gt;&amp;lt;type&amp;gt;ClinicalCode&amp;lt;/type&amp;gt;&amp;lt;/exceptions&amp;gt;&amp;lt;exceptions&amp;gt;&amp;lt;codeId&amp;gt;1706081000006117&amp;lt;/codeId&amp;gt;&amp;lt;term&amp;gt;Main spoken language Church Slavic&amp;lt;/term&amp;gt;&amp;lt;includeChildren&amp;gt;true&amp;lt;/includeChildren&amp;gt;&amp;lt;type&amp;gt;ClinicalCode&amp;lt;/type&amp;gt;&amp;lt;/exceptions&amp;gt;&amp;lt;exceptions&amp;gt;&amp;lt;codeId&amp;gt;1706091000006119&amp;lt;/codeId&amp;gt;&amp;lt;term&amp;gt;Main spoken language Chuvash&amp;lt;/term&amp;gt;&amp;lt;includeChildren&amp;gt;true&amp;lt;/includeChildren&amp;gt;&amp;lt;type&amp;gt;ClinicalCode&amp;lt;/type&amp;gt;&amp;lt;/exceptions&amp;gt;&amp;lt;exceptions&amp;gt;&amp;lt;codeId&amp;gt;1706101000006113&amp;lt;/codeId&amp;gt;&amp;lt;term&amp;gt;Main spoken language Cornish&amp;lt;/term&amp;gt;&amp;lt;includeChildren&amp;gt;true&amp;lt;/includeChildren&amp;gt;&amp;lt;type&amp;gt;ClinicalCode&amp;lt;/type&amp;gt;&amp;lt;/exceptions&amp;gt;&amp;lt;exceptions&amp;gt;&amp;lt;codeId&amp;gt;1706111000006111&amp;lt;/codeId&amp;gt;&amp;lt;term&amp;gt;Main spoken language Cree&amp;lt;/term&amp;gt;&amp;lt;includeChildren&amp;gt;true&amp;lt;/includeChildren&amp;gt;&amp;lt;type&amp;gt;ClinicalCode&amp;lt;/type&amp;gt;&amp;lt;/exceptions&amp;gt;&amp;lt;exceptions&amp;gt;&amp;lt;codeId&amp;gt;1706121000006115&amp;lt;/codeId&amp;gt;&amp;lt;term&amp;gt;Main spoken language Divehi&amp;lt;/term&amp;gt;&amp;lt;includeChildren&amp;gt;true&amp;lt;/includeChildren&amp;gt;&amp;lt;type&amp;gt;ClinicalCode&amp;lt;/type&amp;gt;&amp;lt;/exceptions&amp;gt;&amp;lt;exceptions&amp;gt;&amp;lt;codeId&amp;gt;1706131000006117&amp;lt;/codeId&amp;gt;&amp;lt;term&amp;gt;Main spoken language Ewe&amp;lt;/term&amp;gt;&amp;lt;includeChildren&amp;gt;true&amp;lt;/includeChildren&amp;gt;&amp;lt;type&amp;gt;ClinicalCode&amp;lt;/type&amp;gt;&amp;lt;/exceptions&amp;gt;&amp;lt;exceptions&amp;gt;&amp;lt;codeId&amp;gt;1706141000006110&amp;lt;/codeId&amp;gt;&amp;lt;term&amp;gt;Main spoken language Faroese&amp;lt;/term&amp;gt;&amp;lt;includeChildren&amp;gt;true&amp;lt;/includeChildren&amp;gt;&amp;lt;type&amp;gt;ClinicalCode&amp;lt;/type&amp;gt;&amp;lt;/exceptions&amp;gt;&amp;lt;exceptions&amp;gt;&amp;lt;codeId&amp;gt;1706151000006112&amp;lt;/codeId&amp;gt;&amp;lt;term&amp;gt;Main spoken language Western Frisian&amp;lt;/term&amp;gt;&amp;lt;includeChildren&amp;gt;true&amp;lt;/includeChildren&amp;gt;&amp;lt;type&amp;gt;ClinicalCode&amp;lt;/type&amp;gt;&amp;lt;/exceptions&amp;gt;&amp;lt;exceptions&amp;gt;&amp;lt;codeId&amp;gt;1706161000006114&amp;lt;/codeId&amp;gt;&amp;lt;term&amp;gt;Main spoken language Fulah&amp;lt;/term&amp;gt;&amp;lt;includeChildren&amp;gt;true&amp;lt;/includeChildren&amp;gt;&amp;lt;type&amp;gt;ClinicalCode&amp;lt;/type&amp;gt;&amp;lt;/exceptions&amp;gt;&amp;lt;exceptions&amp;gt;&amp;lt;codeId&amp;gt;1706171000006119&amp;lt;/codeId&amp;gt;&amp;lt;term&amp;gt;Main spoken language Manx&amp;lt;/term&amp;gt;&amp;lt;includeChildren&amp;gt;true&amp;lt;/includeChildren&amp;gt;&amp;lt;type&amp;gt;ClinicalCode&amp;lt;/type&amp;gt;&amp;lt;/exceptions&amp;gt;&amp;lt;exceptions&amp;gt;&amp;lt;codeId&amp;gt;1706181000006116&amp;lt;/codeId&amp;gt;&amp;lt;term&amp;gt;Main spoken language Gujarati&amp;lt;/term&amp;gt;&amp;lt;includeChildren&amp;gt;true&amp;lt;/includeChildren&amp;gt;&amp;lt;type&amp;gt;ClinicalCode&amp;lt;/type&amp;gt;&amp;lt;/exceptions&amp;gt;&amp;lt;exceptions&amp;gt;&amp;lt;codeId&amp;gt;1706191000006118&amp;lt;/codeId&amp;gt;&amp;lt;term&amp;gt;Main spoken language Haitian&amp;lt;/term&amp;gt;&amp;lt;includeChildren&amp;gt;true&amp;lt;/includeChildren&amp;gt;&amp;lt;type&amp;gt;ClinicalCode&amp;lt;/type&amp;gt;&amp;lt;/exceptions&amp;gt;&amp;lt;exceptions&amp;gt;&amp;lt;codeId&amp;gt;1706201000006115&amp;lt;/codeId&amp;gt;&amp;lt;term&amp;gt;Main spoken language Herero&amp;lt;/term&amp;gt;&amp;lt;includeChildren&amp;gt;true&amp;lt;/includeChildren&amp;gt;&amp;lt;type&amp;gt;ClinicalCode&amp;lt;/type&amp;gt;&amp;lt;/exceptions&amp;gt;&amp;lt;exceptions&amp;gt;&amp;lt;codeId&amp;gt;1706211000006117&amp;lt;/codeId&amp;gt;&amp;lt;term&amp;gt;Main spoken language Hiri Motu&amp;lt;/term&amp;gt;&amp;lt;includeChildren&amp;gt;true&amp;lt;/includeChildren&amp;gt;&amp;lt;type&amp;gt;ClinicalCode&amp;lt;/type&amp;gt;&amp;lt;/exceptions&amp;gt;&amp;lt;exceptions&amp;gt;&amp;lt;codeId&amp;gt;1706221000006113&amp;lt;/codeId&amp;gt;&amp;lt;term&amp;gt;Main spoken language Ido&amp;lt;/term&amp;gt;&amp;lt;includeChildren&amp;gt;true&amp;lt;/includeChildren&amp;gt;&amp;lt;type&amp;gt;ClinicalCode&amp;lt;/type&amp;gt;&amp;lt;/exceptions&amp;gt;&amp;lt;exceptions&amp;gt;&amp;lt;codeId&amp;gt;1706231000006111&amp;lt;/codeId&amp;gt;&amp;lt;term&amp;gt;Main spoken language Sichuan Yi&amp;lt;/term&amp;gt;&amp;lt;includeChildren&amp;gt;true&amp;lt;/includeChildren&amp;gt;&amp;lt;type&amp;gt;ClinicalCode&amp;lt;/type&amp;gt;&amp;lt;/exceptions&amp;gt;&amp;lt;exceptions&amp;gt;&amp;lt;codeId&amp;gt;1706241000006118&amp;lt;/codeId&amp;gt;&amp;lt;term&amp;gt;Main spoken language Kanuri&amp;lt;/term&amp;gt;&amp;lt;includeChildren&amp;gt;true&amp;lt;/includeChildren&amp;gt;&amp;lt;type&amp;gt;ClinicalCode&amp;lt;/type&amp;gt;&amp;lt;/exceptions&amp;gt;&amp;lt;exceptions&amp;gt;&amp;lt;codeId&amp;gt;1706251000006116&amp;lt;/codeId&amp;gt;&amp;lt;term&amp;gt;Main spoken language Kikuyu&amp;lt;/term&amp;gt;&amp;lt;includeChildren&amp;gt;true&amp;lt;/includeChildren&amp;gt;&amp;lt;type&amp;gt;ClinicalCode&amp;lt;/type&amp;gt;&amp;lt;/exceptions&amp;gt;&amp;lt;exceptions&amp;gt;&amp;lt;codeId&amp;gt;1706261000006119&amp;lt;/codeId&amp;gt;&amp;lt;term&amp;gt;Main spoken language Komi&amp;lt;/term&amp;gt;&amp;lt;includeChildren&amp;gt;true&amp;lt;/includeChildren&amp;gt;&amp;lt;type&amp;gt;ClinicalCode&amp;lt;/type&amp;gt;&amp;lt;/exceptions&amp;gt;&amp;lt;exceptions&amp;gt;&amp;lt;codeId&amp;gt;1706271000006114&amp;lt;/codeId&amp;gt;&amp;lt;term&amp;gt;Main spoken language Kongo&amp;lt;/term&amp;gt;&amp;lt;includeChildren&amp;gt;true&amp;lt;/includeChildren&amp;gt;&amp;lt;type&amp;gt;ClinicalCode&amp;lt;/type&amp;gt;&amp;lt;/exceptions&amp;gt;&amp;lt;exceptions&amp;gt;&amp;lt;codeId&amp;gt;1706281000006112&amp;lt;/codeId&amp;gt;&amp;lt;term&amp;gt;Main spoken language Kuanyama&amp;lt;/term&amp;gt;&amp;lt;includeChildren&amp;gt;true&amp;lt;/includeChildren&amp;gt;&amp;lt;type&amp;gt;ClinicalCode&amp;lt;/type&amp;gt;&amp;lt;/exceptions&amp;gt;&amp;lt;exceptions&amp;gt;&amp;lt;codeId&amp;gt;1706291000006110&amp;lt;/codeId&amp;gt;&amp;lt;term&amp;gt;Main spoken language Latin&amp;lt;/term&amp;gt;&amp;lt;includeChildren&amp;gt;true&amp;lt;/includeChildren&amp;gt;&amp;lt;type&amp;gt;ClinicalCode&amp;lt;/type&amp;gt;&amp;lt;/exceptions&amp;gt;&amp;lt;exceptions&amp;gt;&amp;lt;codeId&amp;gt;1706301000006111&amp;lt;/codeId&amp;gt;&amp;lt;term&amp;gt;Main spoken language Limburgan&amp;lt;/term&amp;gt;&amp;lt;includeChildren&amp;gt;true&amp;lt;/includeChildren&amp;gt;&amp;lt;type&amp;gt;ClinicalCode&amp;lt;/type&amp;gt;&amp;lt;/exceptions&amp;gt;&amp;lt;exceptions&amp;gt;&amp;lt;codeId&amp;gt;1706311000006114&amp;lt;/codeId&amp;gt;&amp;lt;term&amp;gt;Main spoken language Luxembourgish&amp;lt;/term&amp;gt;&amp;lt;includeChildren&amp;gt;true&amp;lt;/includeChildren&amp;gt;&amp;lt;type&amp;gt;ClinicalCode&amp;lt;/type&amp;gt;&amp;lt;/exceptions&amp;gt;&amp;lt;exceptions&amp;gt;&amp;lt;codeId&amp;gt;1706321000006118&amp;lt;/codeId&amp;gt;&amp;lt;term&amp;gt;Main spoken language Luba-Katanga&amp;lt;/term&amp;gt;&amp;lt;includeChildren&amp;gt;true&amp;lt;/includeChildren&amp;gt;&amp;lt;type&amp;gt;ClinicalCode&amp;lt;/type&amp;gt;&amp;lt;/exceptions&amp;gt;&amp;lt;exceptions&amp;gt;&amp;lt;codeId&amp;gt;1706331000006115&amp;lt;/codeId&amp;gt;&amp;lt;term&amp;gt;Main spoken language Marshallese&amp;lt;/term&amp;gt;&amp;lt;includeChildren&amp;gt;true&amp;lt;/includeChildren&amp;gt;&amp;lt;type&amp;gt;ClinicalCode&amp;lt;/type&amp;gt;&amp;lt;/exceptions&amp;gt;&amp;lt;exceptions&amp;gt;&amp;lt;codeId&amp;gt;1706341000006113&amp;lt;/codeId&amp;gt;&amp;lt;term&amp;gt;Main spoken language Navajo&amp;lt;/term&amp;gt;&amp;lt;includeChildren&amp;gt;true&amp;lt;/includeChildren&amp;gt;&amp;lt;type&amp;gt;ClinicalCode&amp;lt;/type&amp;gt;&amp;lt;/exceptions&amp;gt;&amp;lt;exceptions&amp;gt;&amp;lt;codeId&amp;gt;1706351000006110&amp;lt;/codeId&amp;gt;&amp;lt;term&amp;gt;Main spoken language Ndebele, South&amp;lt;/term&amp;gt;&amp;lt;includeChildren&amp;gt;true&amp;lt;/includeChildren&amp;gt;&amp;lt;type&amp;gt;ClinicalCode&amp;lt;/type&amp;gt;&amp;lt;/exceptions&amp;gt;&amp;lt;exceptions&amp;gt;&amp;lt;codeId&amp;gt;1706361000006112&amp;lt;/codeId&amp;gt;&amp;lt;term&amp;gt;Main spoken language Ndebele, North&amp;lt;/term&amp;gt;&amp;lt;includeChildren&amp;gt;true&amp;lt;/includeChildren&amp;gt;&amp;lt;type&amp;gt;ClinicalCode&amp;lt;/type&amp;gt;&amp;lt;/exceptions&amp;gt;&amp;lt;exceptions&amp;gt;&amp;lt;codeId&amp;gt;1706371000006117&amp;lt;/codeId&amp;gt;&amp;lt;term&amp;gt;Main spoken language Ndonga&amp;lt;/term&amp;gt;&amp;lt;includeChildren&amp;gt;true&amp;lt;/includeChildren&amp;gt;&amp;lt;type&amp;gt;ClinicalCode&amp;lt;/type&amp;gt;&amp;lt;/exceptions&amp;gt;&amp;lt;exceptions&amp;gt;&amp;lt;codeId&amp;gt;1706381000006119&amp;lt;/codeId&amp;gt;&amp;lt;term&amp;gt;Main spoken language Norwegian Nynorsk&amp;lt;/term&amp;gt;&amp;lt;includeChildren&amp;gt;true&amp;lt;/includeChildren&amp;gt;&amp;lt;type&amp;gt;ClinicalCode&amp;lt;/type&amp;gt;&amp;lt;/exceptions&amp;gt;&amp;lt;exceptions&amp;gt;&amp;lt;codeId&amp;gt;1706391000006116&amp;lt;/codeId&amp;gt;&amp;lt;term&amp;gt;Main spoken language Bokmal, Norwegian&amp;lt;/term&amp;gt;&amp;lt;includeChildren&amp;gt;true&amp;lt;/includeChildren&amp;gt;&amp;lt;type&amp;gt;ClinicalCode&amp;lt;/type&amp;gt;&amp;lt;/exceptions&amp;gt;&amp;lt;exceptions&amp;gt;&amp;lt;codeId&amp;gt;1706401000006119&amp;lt;/codeId&amp;gt;&amp;lt;term&amp;gt;Main spoken language Chichewa&amp;lt;/term&amp;gt;&amp;lt;includeChildren&amp;gt;true&amp;lt;/includeChildren&amp;gt;&amp;lt;type&amp;gt;ClinicalCode&amp;lt;/type&amp;gt;&amp;lt;/exceptions&amp;gt;&amp;lt;exceptions&amp;gt;&amp;lt;codeId&amp;gt;1706411000006116&amp;lt;/codeId&amp;gt;&amp;lt;term&amp;gt;Main spoken language Ojibwa&amp;lt;/term&amp;gt;&amp;lt;includeChildren&amp;gt;true&amp;lt;/includeChildren&amp;gt;&amp;lt;type&amp;gt;ClinicalCode&amp;lt;/type&amp;gt;&amp;lt;/exceptions&amp;gt;&amp;lt;exceptions&amp;gt;&amp;lt;codeId&amp;gt;1706421000006112&amp;lt;/codeId&amp;gt;&amp;lt;term&amp;gt;Main spoken language Ossetian&amp;lt;/term&amp;gt;&amp;lt;includeChildren&amp;gt;true&amp;lt;/includeChildren&amp;gt;&amp;lt;type&amp;gt;ClinicalCode&amp;lt;/type&amp;gt;&amp;lt;/exceptions&amp;gt;&amp;lt;exceptions&amp;gt;&amp;lt;codeId&amp;gt;1706431000006110&amp;lt;/codeId&amp;gt;&amp;lt;term&amp;gt;Main spoken language Pali&amp;lt;/term&amp;gt;&amp;lt;includeChildren&amp;gt;true&amp;lt;/includeChildren&amp;gt;&amp;lt;type&amp;gt;ClinicalCode&amp;lt;/type&amp;gt;&amp;lt;/exceptions&amp;gt;&amp;lt;exceptions&amp;gt;&amp;lt;codeId&amp;gt;1706441000006117&amp;lt;/codeId&amp;gt;&amp;lt;term&amp;gt;Main spoken language Pushto&amp;lt;/term&amp;gt;&amp;lt;includeChildren&amp;gt;true&amp;lt;/includeChildren&amp;gt;&amp;lt;type&amp;gt;ClinicalCode&amp;lt;/type&amp;gt;&amp;lt;/exceptions&amp;gt;&amp;lt;exceptions&amp;gt;&amp;lt;codeId&amp;gt;1706451000006115&amp;lt;/codeId&amp;gt;&amp;lt;term&amp;gt;Main spoken language Sanskrit&amp;lt;/term&amp;gt;&amp;lt;includeChildren&amp;gt;true&amp;lt;/includeChildren&amp;gt;&amp;lt;type&amp;gt;ClinicalCode&amp;lt;/type&amp;gt;&amp;lt;/exceptions&amp;gt;&amp;lt;exceptions&amp;gt;&amp;lt;codeId&amp;gt;1706461000006118&amp;lt;/codeId&amp;gt;&amp;lt;term&amp;gt;Main spoken language Northern Sami&amp;lt;/term&amp;gt;&amp;lt;includeChildren&amp;gt;true&amp;lt;/includeChildren&amp;gt;&amp;lt;type&amp;gt;ClinicalCode&amp;lt;/type&amp;gt;&amp;lt;/exceptions&amp;gt;&amp;lt;exceptions&amp;gt;&amp;lt;codeId&amp;gt;1706471000006113&amp;lt;/codeId&amp;gt;&amp;lt;term&amp;gt;Main spoken language Sardinian&amp;lt;/term&amp;gt;&amp;lt;includeChildren&amp;gt;true&amp;lt;/includeChildren&amp;gt;&amp;lt;type&amp;gt;ClinicalCode&amp;lt;/type&amp;gt;&amp;lt;/exceptions&amp;gt;&amp;lt;exceptions&amp;gt;&amp;lt;codeId&amp;gt;1706481000006111&amp;lt;/codeId&amp;gt;&amp;lt;term&amp;gt;Main spoken language Tahitian&amp;lt;/term&amp;gt;&amp;lt;includeChildren&amp;gt;true&amp;lt;/includeChildren&amp;gt;&amp;lt;type&amp;gt;ClinicalCode&amp;lt;/type&amp;gt;&amp;lt;/exceptions&amp;gt;&amp;lt;exceptions&amp;gt;&amp;lt;codeId&amp;gt;1706491000006114&amp;lt;/codeId&amp;gt;&amp;lt;term&amp;gt;Main spoken language Venda&amp;lt;/term&amp;gt;&amp;lt;includeChildren&amp;gt;true&amp;lt;/includeChildren&amp;gt;&amp;lt;type&amp;gt;ClinicalCode&amp;lt;/type&amp;gt;&amp;lt;/exceptions&amp;gt;&amp;lt;exceptions&amp;gt;&amp;lt;codeId&amp;gt;1706501000006118&amp;lt;/codeId&amp;gt;&amp;lt;term&amp;gt;Main spoken language Volapuk&amp;lt;/term&amp;gt;&amp;lt;includeChildren&amp;gt;true&amp;lt;/includeChildren&amp;gt;&amp;lt;type&amp;gt;ClinicalCode&amp;lt;/type&amp;gt;&amp;lt;/exceptions&amp;gt;&amp;lt;exceptions&amp;gt;&amp;lt;codeId&amp;gt;1706511000006115&amp;lt;/codeId&amp;gt;&amp;lt;term&amp;gt;Main spoken language Walloon&amp;lt;/term&amp;gt;&amp;lt;includeChildren&amp;gt;true&amp;lt;/includeChildren&amp;gt;&amp;lt;type&amp;gt;ClinicalCode&amp;lt;/type&amp;gt;&amp;lt;/exceptions&amp;gt;&amp;lt;exceptions&amp;gt;&amp;lt;codeId&amp;gt;1725911000006111&amp;lt;/codeId&amp;gt;&amp;lt;term&amp;gt;Main spoken language Bamoun&amp;lt;/term&amp;gt;&amp;lt;includeChildren&amp;gt;true&amp;lt;/includeChildren&amp;gt;&amp;lt;type&amp;gt;ClinicalCode&amp;lt;/type&amp;gt;&amp;lt;/exceptions&amp;gt;&amp;lt;exceptions&amp;gt;&amp;lt;codeId&amp;gt;1727721000006110&amp;lt;/codeId&amp;gt;&amp;lt;term&amp;gt;Main spoken language Tetum&amp;lt;/term&amp;gt;&amp;lt;includeChildren&amp;gt;true&amp;lt;/includeChildren&amp;gt;&amp;lt;type&amp;gt;ClinicalCode&amp;lt;/type&amp;gt;&amp;lt;/exceptions&amp;gt;&amp;lt;exceptions&amp;gt;&amp;lt;codeId&amp;gt;1757941000006116&amp;lt;/codeId&amp;gt;&amp;lt;term&amp;gt;Main spoken language NOS&amp;lt;/term&amp;gt;&amp;lt;includeChildren&amp;gt;true&amp;lt;/includeChildren&amp;gt;&amp;lt;type&amp;gt;ClinicalCode&amp;lt;/type&amp;gt;&amp;lt;/exceptions&amp;gt;&amp;lt;exceptions&amp;gt;&amp;lt;codeId&amp;gt;1728131000006113&amp;lt;/codeId&amp;gt;&amp;lt;term&amp;gt;Other main spoken language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40a9d227-2d66-4528-940d-397920641ec8&quot; DisplayTitle=&quot;true&quot; DisplayHeaderRow=&quot;true&quot; DisplayBorder=&quot;true&quot; NoDataAction=&quot;1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c4a985bd-9307-4ff7-87ac-9dd7724a9036&quot; DisplayTitle=&quot;true&quot; DisplayHeaderRow=&quot;true&quot; DisplayBorder=&quot;true&quot; NoDataAction=&quot;1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/ClinicalContentTableType&gt;"/>
  </w:docVars>
  <w:rsids>
    <w:rsidRoot w:val="004105A4"/>
    <w:rsid w:val="00002E4F"/>
    <w:rsid w:val="000134BF"/>
    <w:rsid w:val="00042724"/>
    <w:rsid w:val="00050214"/>
    <w:rsid w:val="000515F3"/>
    <w:rsid w:val="00061E6A"/>
    <w:rsid w:val="000731A2"/>
    <w:rsid w:val="0007371C"/>
    <w:rsid w:val="00091A60"/>
    <w:rsid w:val="00091D83"/>
    <w:rsid w:val="000B4396"/>
    <w:rsid w:val="000B6735"/>
    <w:rsid w:val="000B73A0"/>
    <w:rsid w:val="000C53A4"/>
    <w:rsid w:val="000F56CC"/>
    <w:rsid w:val="0010199D"/>
    <w:rsid w:val="00106E75"/>
    <w:rsid w:val="00106EF1"/>
    <w:rsid w:val="0011250A"/>
    <w:rsid w:val="00116F93"/>
    <w:rsid w:val="00131F28"/>
    <w:rsid w:val="001323E7"/>
    <w:rsid w:val="00133039"/>
    <w:rsid w:val="0014499F"/>
    <w:rsid w:val="00170A04"/>
    <w:rsid w:val="001714C3"/>
    <w:rsid w:val="0018743E"/>
    <w:rsid w:val="00191D91"/>
    <w:rsid w:val="001B2F1E"/>
    <w:rsid w:val="001C70E7"/>
    <w:rsid w:val="001C73E4"/>
    <w:rsid w:val="001D0785"/>
    <w:rsid w:val="001F67EC"/>
    <w:rsid w:val="00201597"/>
    <w:rsid w:val="002148FB"/>
    <w:rsid w:val="00233A0F"/>
    <w:rsid w:val="002454E4"/>
    <w:rsid w:val="00252407"/>
    <w:rsid w:val="00254B35"/>
    <w:rsid w:val="002668F0"/>
    <w:rsid w:val="002728D2"/>
    <w:rsid w:val="002728FE"/>
    <w:rsid w:val="00276EA6"/>
    <w:rsid w:val="00293F10"/>
    <w:rsid w:val="002A35A9"/>
    <w:rsid w:val="002E34F3"/>
    <w:rsid w:val="002E4EEC"/>
    <w:rsid w:val="00324A29"/>
    <w:rsid w:val="00325593"/>
    <w:rsid w:val="003270D2"/>
    <w:rsid w:val="00335EC8"/>
    <w:rsid w:val="00344FA1"/>
    <w:rsid w:val="00346143"/>
    <w:rsid w:val="00355B96"/>
    <w:rsid w:val="00363F6B"/>
    <w:rsid w:val="00374562"/>
    <w:rsid w:val="0037477D"/>
    <w:rsid w:val="00381255"/>
    <w:rsid w:val="0038317A"/>
    <w:rsid w:val="00385B60"/>
    <w:rsid w:val="00392413"/>
    <w:rsid w:val="003A1C72"/>
    <w:rsid w:val="003A6BA9"/>
    <w:rsid w:val="003A7474"/>
    <w:rsid w:val="003B34A5"/>
    <w:rsid w:val="003C0E4F"/>
    <w:rsid w:val="003C171F"/>
    <w:rsid w:val="003D44FA"/>
    <w:rsid w:val="003D6E9A"/>
    <w:rsid w:val="003F3AAD"/>
    <w:rsid w:val="003F5ECB"/>
    <w:rsid w:val="00404D65"/>
    <w:rsid w:val="004061CF"/>
    <w:rsid w:val="004105A4"/>
    <w:rsid w:val="004123F2"/>
    <w:rsid w:val="004264A5"/>
    <w:rsid w:val="0044500D"/>
    <w:rsid w:val="0044516C"/>
    <w:rsid w:val="00462D10"/>
    <w:rsid w:val="00471A64"/>
    <w:rsid w:val="004A31E7"/>
    <w:rsid w:val="004A33A6"/>
    <w:rsid w:val="004B1ED5"/>
    <w:rsid w:val="004B3361"/>
    <w:rsid w:val="004C3DCA"/>
    <w:rsid w:val="004C5B1B"/>
    <w:rsid w:val="004D3F7B"/>
    <w:rsid w:val="004D49DB"/>
    <w:rsid w:val="004D7AD3"/>
    <w:rsid w:val="004E5BFE"/>
    <w:rsid w:val="00516536"/>
    <w:rsid w:val="005229CE"/>
    <w:rsid w:val="00530E8D"/>
    <w:rsid w:val="00535DCC"/>
    <w:rsid w:val="005367FC"/>
    <w:rsid w:val="00541459"/>
    <w:rsid w:val="00592366"/>
    <w:rsid w:val="005A2FED"/>
    <w:rsid w:val="005C038B"/>
    <w:rsid w:val="005E040B"/>
    <w:rsid w:val="005E5DB5"/>
    <w:rsid w:val="005F7FB7"/>
    <w:rsid w:val="00604A15"/>
    <w:rsid w:val="00611F16"/>
    <w:rsid w:val="006363A3"/>
    <w:rsid w:val="00636FAE"/>
    <w:rsid w:val="00673FF0"/>
    <w:rsid w:val="006750EC"/>
    <w:rsid w:val="00675769"/>
    <w:rsid w:val="00684FD8"/>
    <w:rsid w:val="00692F57"/>
    <w:rsid w:val="006A3FC5"/>
    <w:rsid w:val="006A62AB"/>
    <w:rsid w:val="006B38C5"/>
    <w:rsid w:val="006B4CB6"/>
    <w:rsid w:val="006D7428"/>
    <w:rsid w:val="007211DB"/>
    <w:rsid w:val="00725227"/>
    <w:rsid w:val="00775BD2"/>
    <w:rsid w:val="0079785A"/>
    <w:rsid w:val="007A2A3B"/>
    <w:rsid w:val="007C6BC5"/>
    <w:rsid w:val="007C74E9"/>
    <w:rsid w:val="007E4F9F"/>
    <w:rsid w:val="007E72CD"/>
    <w:rsid w:val="00800584"/>
    <w:rsid w:val="00820260"/>
    <w:rsid w:val="00836A36"/>
    <w:rsid w:val="00840404"/>
    <w:rsid w:val="008450D1"/>
    <w:rsid w:val="0086094B"/>
    <w:rsid w:val="00862CCC"/>
    <w:rsid w:val="00877028"/>
    <w:rsid w:val="00881F9F"/>
    <w:rsid w:val="0088708B"/>
    <w:rsid w:val="00893C27"/>
    <w:rsid w:val="00894D6F"/>
    <w:rsid w:val="008A05E7"/>
    <w:rsid w:val="008A63C3"/>
    <w:rsid w:val="008D1A76"/>
    <w:rsid w:val="008D1DB0"/>
    <w:rsid w:val="008E154C"/>
    <w:rsid w:val="008E3C69"/>
    <w:rsid w:val="008E4E7D"/>
    <w:rsid w:val="0091051F"/>
    <w:rsid w:val="00912D89"/>
    <w:rsid w:val="00923DC6"/>
    <w:rsid w:val="00942952"/>
    <w:rsid w:val="00944B22"/>
    <w:rsid w:val="009569EC"/>
    <w:rsid w:val="009A26D6"/>
    <w:rsid w:val="009A6A98"/>
    <w:rsid w:val="009C2511"/>
    <w:rsid w:val="009D24E1"/>
    <w:rsid w:val="009D4B43"/>
    <w:rsid w:val="009E75BA"/>
    <w:rsid w:val="009F480E"/>
    <w:rsid w:val="00A3047F"/>
    <w:rsid w:val="00A33A26"/>
    <w:rsid w:val="00A4373C"/>
    <w:rsid w:val="00A453E2"/>
    <w:rsid w:val="00A57E7E"/>
    <w:rsid w:val="00A6089A"/>
    <w:rsid w:val="00A666E5"/>
    <w:rsid w:val="00AA5C17"/>
    <w:rsid w:val="00AC36F7"/>
    <w:rsid w:val="00AC37AE"/>
    <w:rsid w:val="00AD7557"/>
    <w:rsid w:val="00AE7529"/>
    <w:rsid w:val="00AF0BC7"/>
    <w:rsid w:val="00AF1B94"/>
    <w:rsid w:val="00B007AC"/>
    <w:rsid w:val="00B06CB3"/>
    <w:rsid w:val="00B734F7"/>
    <w:rsid w:val="00B76343"/>
    <w:rsid w:val="00BB1E3F"/>
    <w:rsid w:val="00BB2F04"/>
    <w:rsid w:val="00C035A5"/>
    <w:rsid w:val="00C3404E"/>
    <w:rsid w:val="00C53894"/>
    <w:rsid w:val="00C70C0D"/>
    <w:rsid w:val="00C73AA1"/>
    <w:rsid w:val="00C77F86"/>
    <w:rsid w:val="00C81EFB"/>
    <w:rsid w:val="00C82780"/>
    <w:rsid w:val="00CA3EF4"/>
    <w:rsid w:val="00CA6C43"/>
    <w:rsid w:val="00CB5887"/>
    <w:rsid w:val="00CC6C06"/>
    <w:rsid w:val="00CF47FE"/>
    <w:rsid w:val="00D036B6"/>
    <w:rsid w:val="00D16ADB"/>
    <w:rsid w:val="00D37750"/>
    <w:rsid w:val="00D50BE9"/>
    <w:rsid w:val="00D52A95"/>
    <w:rsid w:val="00D53AE4"/>
    <w:rsid w:val="00D72FF2"/>
    <w:rsid w:val="00D764D8"/>
    <w:rsid w:val="00D80B10"/>
    <w:rsid w:val="00D831C0"/>
    <w:rsid w:val="00DC1133"/>
    <w:rsid w:val="00DE117D"/>
    <w:rsid w:val="00DE35C7"/>
    <w:rsid w:val="00DF1D4E"/>
    <w:rsid w:val="00E2110A"/>
    <w:rsid w:val="00E2159F"/>
    <w:rsid w:val="00E44FB6"/>
    <w:rsid w:val="00E51E6A"/>
    <w:rsid w:val="00E60F50"/>
    <w:rsid w:val="00E63C9F"/>
    <w:rsid w:val="00EA1078"/>
    <w:rsid w:val="00EA278C"/>
    <w:rsid w:val="00EB2BD5"/>
    <w:rsid w:val="00EE75F4"/>
    <w:rsid w:val="00EF0972"/>
    <w:rsid w:val="00EF6D75"/>
    <w:rsid w:val="00EF751D"/>
    <w:rsid w:val="00F16BC4"/>
    <w:rsid w:val="00F17701"/>
    <w:rsid w:val="00F20C72"/>
    <w:rsid w:val="00F3762A"/>
    <w:rsid w:val="00F41FE3"/>
    <w:rsid w:val="00F43298"/>
    <w:rsid w:val="00F5157D"/>
    <w:rsid w:val="00F52DE0"/>
    <w:rsid w:val="00F5342C"/>
    <w:rsid w:val="00F60F07"/>
    <w:rsid w:val="00F61C06"/>
    <w:rsid w:val="00F61D7F"/>
    <w:rsid w:val="00F7389D"/>
    <w:rsid w:val="00F8173A"/>
    <w:rsid w:val="00F846C2"/>
    <w:rsid w:val="00F944CE"/>
    <w:rsid w:val="00FC174D"/>
    <w:rsid w:val="00FC4651"/>
    <w:rsid w:val="00FD25EF"/>
    <w:rsid w:val="00FE2D57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E8310222-254C-4B2A-A547-4D92F60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FE3"/>
    <w:pPr>
      <w:keepNext/>
      <w:jc w:val="center"/>
      <w:outlineLvl w:val="0"/>
    </w:pPr>
    <w:rPr>
      <w:rFonts w:ascii="Antique Olive" w:hAnsi="Antique Oliv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FE3"/>
    <w:pPr>
      <w:keepNext/>
      <w:jc w:val="right"/>
      <w:outlineLvl w:val="1"/>
    </w:pPr>
    <w:rPr>
      <w:rFonts w:ascii="Antique Olive" w:hAnsi="Antique Oliv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E4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5F4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F41FE3"/>
    <w:rPr>
      <w:rFonts w:ascii="Antique Olive" w:hAnsi="Antique Oliv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FE3"/>
    <w:rPr>
      <w:rFonts w:ascii="Antique Olive" w:hAnsi="Antique Oliv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41FE3"/>
    <w:rPr>
      <w:rFonts w:ascii="Antique Olive" w:hAnsi="Antique Oliv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hos.boltonhospice@nhs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onhospic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lhos.boltonhospice@nhs.ne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tonhospice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6A93ACE7C410BB69E2A2E10D5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884D-B448-43D7-85F9-F90E78888626}"/>
      </w:docPartPr>
      <w:docPartBody>
        <w:p w:rsidR="00CA2CF2" w:rsidRDefault="00522027" w:rsidP="00522027">
          <w:pPr>
            <w:pStyle w:val="2196A93ACE7C410BB69E2A2E10D580A9"/>
          </w:pPr>
          <w:r w:rsidRPr="00582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3"/>
    <w:rsid w:val="00522027"/>
    <w:rsid w:val="00A961F3"/>
    <w:rsid w:val="00C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27"/>
    <w:rPr>
      <w:rFonts w:cs="Times New Roman"/>
      <w:color w:val="808080"/>
    </w:rPr>
  </w:style>
  <w:style w:type="paragraph" w:customStyle="1" w:styleId="2196A93ACE7C410BB69E2A2E10D580A9">
    <w:name w:val="2196A93ACE7C410BB69E2A2E10D580A9"/>
    <w:rsid w:val="0052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6BE4-6A52-4836-9520-CD76A269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Sarah</dc:creator>
  <cp:keywords/>
  <dc:description/>
  <cp:lastModifiedBy>Julie McArthur</cp:lastModifiedBy>
  <cp:revision>5</cp:revision>
  <cp:lastPrinted>2016-02-15T18:28:00Z</cp:lastPrinted>
  <dcterms:created xsi:type="dcterms:W3CDTF">2020-06-12T13:49:00Z</dcterms:created>
  <dcterms:modified xsi:type="dcterms:W3CDTF">2021-01-28T10:57:00Z</dcterms:modified>
</cp:coreProperties>
</file>