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73A" w:rsidRDefault="00F8173A" w:rsidP="003C0E4F">
      <w:pPr>
        <w:jc w:val="center"/>
        <w:rPr>
          <w:b/>
        </w:rPr>
      </w:pPr>
    </w:p>
    <w:p w:rsidR="003C0E4F" w:rsidRPr="004D3D45" w:rsidRDefault="003C0E4F" w:rsidP="003C0E4F">
      <w:pPr>
        <w:jc w:val="center"/>
        <w:rPr>
          <w:sz w:val="28"/>
          <w:szCs w:val="28"/>
        </w:rPr>
      </w:pPr>
      <w:r w:rsidRPr="004D3D45">
        <w:rPr>
          <w:b/>
          <w:sz w:val="28"/>
          <w:szCs w:val="28"/>
        </w:rPr>
        <w:t>Send Referral to:</w:t>
      </w:r>
      <w:r w:rsidRPr="004D3D45">
        <w:rPr>
          <w:sz w:val="28"/>
          <w:szCs w:val="28"/>
        </w:rPr>
        <w:tab/>
      </w:r>
      <w:hyperlink r:id="rId8" w:history="1">
        <w:r w:rsidRPr="004D3D45">
          <w:rPr>
            <w:rStyle w:val="Hyperlink"/>
            <w:rFonts w:cs="Arial"/>
            <w:sz w:val="28"/>
            <w:szCs w:val="28"/>
          </w:rPr>
          <w:t>Bolhos.boltonhospice@nhs.net</w:t>
        </w:r>
      </w:hyperlink>
    </w:p>
    <w:p w:rsidR="003C0E4F" w:rsidRPr="007179B3" w:rsidRDefault="003C0E4F" w:rsidP="003C0E4F">
      <w:pPr>
        <w:jc w:val="center"/>
        <w:rPr>
          <w:b/>
          <w:color w:val="00B050"/>
        </w:rPr>
      </w:pPr>
    </w:p>
    <w:p w:rsidR="007179B3" w:rsidRPr="00484549" w:rsidRDefault="007179B3" w:rsidP="003C0E4F">
      <w:pPr>
        <w:jc w:val="center"/>
        <w:rPr>
          <w:b/>
          <w:color w:val="00B050"/>
          <w:sz w:val="26"/>
          <w:szCs w:val="26"/>
        </w:rPr>
      </w:pPr>
      <w:r w:rsidRPr="00484549">
        <w:rPr>
          <w:b/>
          <w:color w:val="00B050"/>
          <w:sz w:val="26"/>
          <w:szCs w:val="26"/>
        </w:rPr>
        <w:t xml:space="preserve">THERE MAY BE DELAYS IN PROCESSING REFERRAL IF THIS FORM IS NOT FULL COMPLETED </w:t>
      </w:r>
    </w:p>
    <w:p w:rsidR="007179B3" w:rsidRPr="004D3D45" w:rsidRDefault="007179B3" w:rsidP="003C0E4F">
      <w:pPr>
        <w:jc w:val="center"/>
        <w:rPr>
          <w:sz w:val="16"/>
          <w:szCs w:val="16"/>
        </w:rPr>
      </w:pPr>
    </w:p>
    <w:p w:rsidR="003C0E4F" w:rsidRDefault="003C0E4F"/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15"/>
        <w:gridCol w:w="3605"/>
        <w:gridCol w:w="1535"/>
        <w:gridCol w:w="3751"/>
      </w:tblGrid>
      <w:tr w:rsidR="00133039" w:rsidRPr="003A1C72" w:rsidTr="00D16ADB">
        <w:tc>
          <w:tcPr>
            <w:tcW w:w="10565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133039" w:rsidRPr="00DE35C7" w:rsidRDefault="00133039" w:rsidP="003C0E4F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DETAILS</w:t>
            </w:r>
          </w:p>
        </w:tc>
      </w:tr>
      <w:tr w:rsidR="00133039" w:rsidRPr="003A1C72" w:rsidTr="00133039">
        <w:tc>
          <w:tcPr>
            <w:tcW w:w="1526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DC1133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77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DE35C7" w:rsidRDefault="00133039" w:rsidP="00DC1133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1535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820260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827" w:type="dxa"/>
            <w:vMerge w:val="restart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133039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942952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Default="00133039" w:rsidP="0094295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</w:tcBorders>
          </w:tcPr>
          <w:p w:rsidR="00133039" w:rsidRPr="00DE35C7" w:rsidRDefault="00133039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133039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942952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DOB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DE35C7" w:rsidRDefault="00133039" w:rsidP="0094295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35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</w:tcBorders>
          </w:tcPr>
          <w:p w:rsidR="00133039" w:rsidRPr="00DE35C7" w:rsidRDefault="00133039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133039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NHS No.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D72FF2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827" w:type="dxa"/>
            <w:tcBorders>
              <w:lef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ind w:right="100"/>
              <w:rPr>
                <w:rFonts w:asciiTheme="minorHAnsi" w:hAnsiTheme="minorHAnsi"/>
                <w:color w:val="000000" w:themeColor="text1"/>
                <w:sz w:val="20"/>
                <w:szCs w:val="18"/>
                <w:lang w:eastAsia="en-CA"/>
              </w:rPr>
            </w:pPr>
          </w:p>
        </w:tc>
      </w:tr>
      <w:tr w:rsidR="00133039" w:rsidRPr="003A1C72" w:rsidTr="00133039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Hospital No.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F8173A" w:rsidRDefault="001330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3827" w:type="dxa"/>
            <w:tcBorders>
              <w:left w:val="single" w:sz="2" w:space="0" w:color="1F497D" w:themeColor="text2"/>
            </w:tcBorders>
          </w:tcPr>
          <w:p w:rsidR="00133039" w:rsidRPr="00DE35C7" w:rsidRDefault="00133039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133039" w:rsidRPr="003A1C72" w:rsidTr="00133039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A666E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Ethnicity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Pr="00F8173A" w:rsidRDefault="0013303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Marital Status</w:t>
            </w:r>
          </w:p>
        </w:tc>
        <w:tc>
          <w:tcPr>
            <w:tcW w:w="3827" w:type="dxa"/>
            <w:tcBorders>
              <w:left w:val="single" w:sz="2" w:space="0" w:color="1F497D" w:themeColor="text2"/>
            </w:tcBorders>
          </w:tcPr>
          <w:p w:rsidR="00133039" w:rsidRDefault="00133039"/>
        </w:tc>
      </w:tr>
      <w:tr w:rsidR="00133039" w:rsidRPr="003A1C72" w:rsidTr="00592366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133039" w:rsidRPr="00D831C0" w:rsidRDefault="00133039" w:rsidP="00A666E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133039" w:rsidRDefault="00133039"/>
        </w:tc>
        <w:tc>
          <w:tcPr>
            <w:tcW w:w="1535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133039" w:rsidRDefault="00133039" w:rsidP="00A666E5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133039">
              <w:rPr>
                <w:rFonts w:asciiTheme="minorHAnsi" w:hAnsiTheme="minorHAnsi"/>
                <w:b/>
                <w:sz w:val="20"/>
                <w:szCs w:val="18"/>
              </w:rPr>
              <w:t>Occupation</w:t>
            </w:r>
          </w:p>
        </w:tc>
        <w:tc>
          <w:tcPr>
            <w:tcW w:w="3827" w:type="dxa"/>
            <w:tcBorders>
              <w:left w:val="single" w:sz="2" w:space="0" w:color="1F497D" w:themeColor="text2"/>
            </w:tcBorders>
          </w:tcPr>
          <w:p w:rsidR="00133039" w:rsidRDefault="00133039"/>
        </w:tc>
      </w:tr>
      <w:tr w:rsidR="00133039" w:rsidRPr="003A1C72" w:rsidTr="00592366">
        <w:tc>
          <w:tcPr>
            <w:tcW w:w="152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D831C0" w:rsidRDefault="00133039" w:rsidP="00A666E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Pr="00133039">
              <w:rPr>
                <w:rFonts w:ascii="Calibri" w:hAnsi="Calibri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Language</w:t>
            </w:r>
          </w:p>
        </w:tc>
        <w:tc>
          <w:tcPr>
            <w:tcW w:w="3677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133039" w:rsidRDefault="00133039"/>
        </w:tc>
        <w:tc>
          <w:tcPr>
            <w:tcW w:w="1535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133039" w:rsidRPr="00133039" w:rsidRDefault="00133039" w:rsidP="00A666E5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133039">
              <w:rPr>
                <w:rFonts w:asciiTheme="minorHAnsi" w:hAnsiTheme="minorHAnsi"/>
                <w:b/>
                <w:sz w:val="20"/>
                <w:szCs w:val="18"/>
              </w:rPr>
              <w:t>Communication Difficulties?</w:t>
            </w:r>
          </w:p>
        </w:tc>
        <w:tc>
          <w:tcPr>
            <w:tcW w:w="3827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133039" w:rsidRDefault="00133039"/>
        </w:tc>
      </w:tr>
    </w:tbl>
    <w:p w:rsidR="00F846C2" w:rsidRDefault="00F846C2" w:rsidP="00F846C2">
      <w:pPr>
        <w:spacing w:before="60" w:after="60"/>
        <w:rPr>
          <w:rFonts w:asciiTheme="minorHAnsi" w:hAnsiTheme="minorHAnsi"/>
          <w:sz w:val="24"/>
        </w:rPr>
      </w:pPr>
    </w:p>
    <w:tbl>
      <w:tblPr>
        <w:tblStyle w:val="TableGrid"/>
        <w:tblW w:w="10410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10"/>
      </w:tblGrid>
      <w:tr w:rsidR="0039040C" w:rsidRPr="003A1C72" w:rsidTr="0039040C">
        <w:tc>
          <w:tcPr>
            <w:tcW w:w="10410" w:type="dxa"/>
            <w:tcBorders>
              <w:top w:val="single" w:sz="24" w:space="0" w:color="1F497D" w:themeColor="text2"/>
              <w:bottom w:val="single" w:sz="24" w:space="0" w:color="17365D" w:themeColor="text2" w:themeShade="BF"/>
            </w:tcBorders>
            <w:shd w:val="clear" w:color="auto" w:fill="D9D9D9" w:themeFill="background1" w:themeFillShade="D9"/>
          </w:tcPr>
          <w:p w:rsidR="0039040C" w:rsidRPr="00DE35C7" w:rsidRDefault="0039040C" w:rsidP="00F64947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Reason for Referral – Indicate clearly the patient’s clinical needs</w:t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24" w:space="0" w:color="17365D" w:themeColor="text2" w:themeShade="BF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  <w:vAlign w:val="center"/>
          </w:tcPr>
          <w:p w:rsidR="0039040C" w:rsidRPr="00484549" w:rsidRDefault="0039040C" w:rsidP="0039040C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Pain/Symptom Control - </w:t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A8"/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 (please give details including what has been tried to relieve these problems)</w:t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EoLC - </w:t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A8"/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Emotional/Psychological Support - </w:t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A8"/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Carer Support - </w:t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A8"/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Advance Care Planning - </w:t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A8"/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4" w:space="0" w:color="auto"/>
              <w:right w:val="single" w:sz="24" w:space="0" w:color="17365D" w:themeColor="text2" w:themeShade="BF"/>
            </w:tcBorders>
          </w:tcPr>
          <w:p w:rsidR="0039040C" w:rsidRPr="00484549" w:rsidRDefault="0039040C" w:rsidP="0039040C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t xml:space="preserve">Other reason(s) - </w:t>
            </w:r>
            <w:r w:rsidRPr="00484549">
              <w:rPr>
                <w:rFonts w:ascii="Calibri" w:hAnsi="Calibri"/>
                <w:b/>
                <w:bCs/>
                <w:sz w:val="20"/>
                <w:szCs w:val="20"/>
              </w:rPr>
              <w:sym w:font="Wingdings" w:char="F0A8"/>
            </w:r>
          </w:p>
        </w:tc>
      </w:tr>
      <w:tr w:rsidR="0039040C" w:rsidRPr="003A1C72" w:rsidTr="0039040C">
        <w:tc>
          <w:tcPr>
            <w:tcW w:w="10410" w:type="dxa"/>
            <w:tcBorders>
              <w:top w:val="single" w:sz="4" w:space="0" w:color="auto"/>
              <w:left w:val="single" w:sz="24" w:space="0" w:color="17365D" w:themeColor="text2" w:themeShade="BF"/>
              <w:bottom w:val="single" w:sz="24" w:space="0" w:color="17365D" w:themeColor="text2" w:themeShade="BF"/>
              <w:right w:val="single" w:sz="24" w:space="0" w:color="17365D" w:themeColor="text2" w:themeShade="BF"/>
            </w:tcBorders>
          </w:tcPr>
          <w:p w:rsidR="0039040C" w:rsidRPr="003D44FA" w:rsidRDefault="0039040C" w:rsidP="0039040C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7179B3" w:rsidRDefault="007179B3" w:rsidP="007179B3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61"/>
        <w:gridCol w:w="829"/>
        <w:gridCol w:w="2610"/>
        <w:gridCol w:w="2340"/>
        <w:gridCol w:w="360"/>
        <w:gridCol w:w="2340"/>
        <w:gridCol w:w="266"/>
      </w:tblGrid>
      <w:tr w:rsidR="007179B3" w:rsidRPr="003A1C72" w:rsidTr="00980CB9">
        <w:tc>
          <w:tcPr>
            <w:tcW w:w="10406" w:type="dxa"/>
            <w:gridSpan w:val="7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7179B3" w:rsidRPr="00DE35C7" w:rsidRDefault="00F13FFC" w:rsidP="00F64947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 xml:space="preserve">Service </w:t>
            </w:r>
            <w:r w:rsidR="007179B3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Requirements</w:t>
            </w:r>
          </w:p>
        </w:tc>
      </w:tr>
      <w:tr w:rsidR="007179B3" w:rsidRPr="003A1C72" w:rsidTr="00484549">
        <w:tc>
          <w:tcPr>
            <w:tcW w:w="2490" w:type="dxa"/>
            <w:gridSpan w:val="2"/>
            <w:tcBorders>
              <w:top w:val="single" w:sz="24" w:space="0" w:color="1F497D" w:themeColor="text2"/>
              <w:bottom w:val="nil"/>
              <w:right w:val="single" w:sz="2" w:space="0" w:color="1F497D" w:themeColor="text2"/>
            </w:tcBorders>
          </w:tcPr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t>Admission to In-Patient Unit</w:t>
            </w:r>
          </w:p>
        </w:tc>
        <w:tc>
          <w:tcPr>
            <w:tcW w:w="2610" w:type="dxa"/>
            <w:tcBorders>
              <w:top w:val="single" w:sz="24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</w:tcPr>
          <w:p w:rsidR="007179B3" w:rsidRPr="00484549" w:rsidRDefault="00256E31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 xml:space="preserve">WBH - </w:t>
            </w:r>
            <w:r w:rsidR="007179B3"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 xml:space="preserve">Day </w:t>
            </w:r>
            <w:r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>Services</w:t>
            </w:r>
          </w:p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24" w:space="0" w:color="1F497D" w:themeColor="text2"/>
              <w:left w:val="single" w:sz="2" w:space="0" w:color="1F497D" w:themeColor="text2"/>
              <w:bottom w:val="nil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t>Hospice @ Home</w:t>
            </w:r>
          </w:p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40" w:type="dxa"/>
            <w:tcBorders>
              <w:top w:val="single" w:sz="24" w:space="0" w:color="1F497D" w:themeColor="text2"/>
              <w:left w:val="single" w:sz="2" w:space="0" w:color="1F497D" w:themeColor="text2"/>
              <w:bottom w:val="nil"/>
              <w:right w:val="nil"/>
            </w:tcBorders>
          </w:tcPr>
          <w:p w:rsidR="007179B3" w:rsidRPr="00DE35C7" w:rsidRDefault="00256E31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 w:rsidRPr="00484549">
              <w:rPr>
                <w:rFonts w:asciiTheme="minorHAnsi" w:hAnsiTheme="minorHAnsi"/>
                <w:b/>
                <w:color w:val="4F81BD" w:themeColor="accent1"/>
                <w:sz w:val="20"/>
              </w:rPr>
              <w:t>WBH -</w:t>
            </w:r>
            <w:r w:rsidRPr="00256E31">
              <w:rPr>
                <w:rFonts w:asciiTheme="minorHAnsi" w:hAnsiTheme="minorHAnsi"/>
                <w:b/>
                <w:color w:val="00B050"/>
                <w:sz w:val="20"/>
              </w:rPr>
              <w:t xml:space="preserve"> </w:t>
            </w:r>
            <w:r w:rsidR="007179B3">
              <w:rPr>
                <w:rFonts w:asciiTheme="minorHAnsi" w:hAnsiTheme="minorHAnsi"/>
                <w:b/>
                <w:color w:val="4F81BD" w:themeColor="accent1"/>
                <w:sz w:val="20"/>
              </w:rPr>
              <w:t>Outpatient Consultation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24" w:space="0" w:color="17365D" w:themeColor="text2" w:themeShade="BF"/>
            </w:tcBorders>
            <w:shd w:val="clear" w:color="auto" w:fill="auto"/>
          </w:tcPr>
          <w:p w:rsidR="007179B3" w:rsidRPr="00484549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color w:val="FFFFFF" w:themeColor="background1"/>
                <w:sz w:val="20"/>
              </w:rPr>
            </w:pPr>
          </w:p>
        </w:tc>
      </w:tr>
      <w:bookmarkStart w:id="0" w:name="Check9"/>
      <w:tr w:rsidR="007179B3" w:rsidRPr="003A1C72" w:rsidTr="00484549">
        <w:tc>
          <w:tcPr>
            <w:tcW w:w="2490" w:type="dxa"/>
            <w:gridSpan w:val="2"/>
            <w:tcBorders>
              <w:top w:val="nil"/>
              <w:bottom w:val="single" w:sz="24" w:space="0" w:color="1F497D" w:themeColor="text2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0"/>
          </w:p>
        </w:tc>
        <w:bookmarkStart w:id="1" w:name="Check10"/>
        <w:tc>
          <w:tcPr>
            <w:tcW w:w="2610" w:type="dxa"/>
            <w:tcBorders>
              <w:top w:val="nil"/>
              <w:left w:val="single" w:sz="2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1"/>
          </w:p>
        </w:tc>
        <w:bookmarkStart w:id="2" w:name="Check11"/>
        <w:tc>
          <w:tcPr>
            <w:tcW w:w="2700" w:type="dxa"/>
            <w:gridSpan w:val="2"/>
            <w:tcBorders>
              <w:top w:val="nil"/>
              <w:left w:val="single" w:sz="2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2"/>
          </w:p>
        </w:tc>
        <w:bookmarkStart w:id="3" w:name="Check12"/>
        <w:tc>
          <w:tcPr>
            <w:tcW w:w="2340" w:type="dxa"/>
            <w:tcBorders>
              <w:top w:val="nil"/>
              <w:left w:val="single" w:sz="2" w:space="0" w:color="1F497D" w:themeColor="text2"/>
              <w:bottom w:val="single" w:sz="24" w:space="0" w:color="1F497D" w:themeColor="text2"/>
              <w:right w:val="nil"/>
            </w:tcBorders>
          </w:tcPr>
          <w:p w:rsidR="007179B3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4F81BD" w:themeColor="accent1"/>
                <w:sz w:val="20"/>
              </w:rPr>
            </w:pP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</w:r>
            <w:r w:rsidR="003516A4"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color w:val="4F81BD" w:themeColor="accent1"/>
                <w:sz w:val="20"/>
              </w:rPr>
              <w:fldChar w:fldCharType="end"/>
            </w:r>
            <w:bookmarkEnd w:id="3"/>
          </w:p>
        </w:tc>
        <w:tc>
          <w:tcPr>
            <w:tcW w:w="266" w:type="dxa"/>
            <w:tcBorders>
              <w:top w:val="nil"/>
              <w:left w:val="nil"/>
              <w:bottom w:val="single" w:sz="24" w:space="0" w:color="17365D" w:themeColor="text2" w:themeShade="BF"/>
              <w:right w:val="single" w:sz="24" w:space="0" w:color="17365D" w:themeColor="text2" w:themeShade="BF"/>
            </w:tcBorders>
            <w:shd w:val="clear" w:color="auto" w:fill="auto"/>
          </w:tcPr>
          <w:p w:rsidR="007179B3" w:rsidRPr="00484549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</w:rPr>
            </w:pPr>
          </w:p>
        </w:tc>
      </w:tr>
      <w:tr w:rsidR="00F846C2" w:rsidRPr="00106EF1" w:rsidTr="00980CB9">
        <w:tc>
          <w:tcPr>
            <w:tcW w:w="10406" w:type="dxa"/>
            <w:gridSpan w:val="7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4"/>
                <w:highlight w:val="yellow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highlight w:val="yellow"/>
                <w:lang w:eastAsia="en-CA"/>
              </w:rPr>
              <w:t>Covid-19 Information</w:t>
            </w:r>
          </w:p>
        </w:tc>
      </w:tr>
      <w:tr w:rsidR="00F846C2" w:rsidRPr="00106EF1" w:rsidTr="00980CB9">
        <w:tc>
          <w:tcPr>
            <w:tcW w:w="744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This patient is </w:t>
            </w:r>
            <w:r w:rsidRPr="00106EF1">
              <w:rPr>
                <w:rFonts w:asciiTheme="minorHAnsi" w:hAnsiTheme="minorHAnsi"/>
                <w:b/>
                <w:sz w:val="20"/>
                <w:highlight w:val="yellow"/>
              </w:rPr>
              <w:t>suspected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of having Covid-19</w:t>
            </w:r>
          </w:p>
        </w:tc>
        <w:tc>
          <w:tcPr>
            <w:tcW w:w="2966" w:type="dxa"/>
            <w:gridSpan w:val="3"/>
            <w:tcBorders>
              <w:top w:val="single" w:sz="24" w:space="0" w:color="1F497D" w:themeColor="text2"/>
              <w:left w:val="single" w:sz="2" w:space="0" w:color="1F497D" w:themeColor="text2"/>
              <w:bottom w:val="single" w:sz="24" w:space="0" w:color="1F497D" w:themeColor="text2"/>
            </w:tcBorders>
            <w:vAlign w:val="center"/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Y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  <w:highlight w:val="yellow"/>
              </w:rPr>
            </w:r>
            <w:r w:rsidR="003516A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/ N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  <w:highlight w:val="yellow"/>
              </w:rPr>
            </w:r>
            <w:r w:rsidR="003516A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</w:p>
        </w:tc>
      </w:tr>
      <w:tr w:rsidR="00F846C2" w:rsidRPr="00106EF1" w:rsidTr="00980CB9">
        <w:tc>
          <w:tcPr>
            <w:tcW w:w="7440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This patient has tested </w:t>
            </w:r>
            <w:r w:rsidRPr="00106EF1">
              <w:rPr>
                <w:rFonts w:asciiTheme="minorHAnsi" w:hAnsiTheme="minorHAnsi"/>
                <w:b/>
                <w:sz w:val="20"/>
                <w:highlight w:val="yellow"/>
              </w:rPr>
              <w:t>positive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for Covid-19 </w:t>
            </w:r>
          </w:p>
        </w:tc>
        <w:tc>
          <w:tcPr>
            <w:tcW w:w="2966" w:type="dxa"/>
            <w:gridSpan w:val="3"/>
            <w:tcBorders>
              <w:top w:val="single" w:sz="24" w:space="0" w:color="1F497D" w:themeColor="text2"/>
              <w:left w:val="single" w:sz="2" w:space="0" w:color="1F497D" w:themeColor="text2"/>
              <w:bottom w:val="single" w:sz="24" w:space="0" w:color="1F497D" w:themeColor="text2"/>
            </w:tcBorders>
            <w:vAlign w:val="center"/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Y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  <w:highlight w:val="yellow"/>
              </w:rPr>
            </w:r>
            <w:r w:rsidR="003516A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 / N </w:t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  <w:highlight w:val="yellow"/>
              </w:rPr>
            </w:r>
            <w:r w:rsidR="003516A4">
              <w:rPr>
                <w:rFonts w:asciiTheme="minorHAnsi" w:hAnsiTheme="minorHAnsi"/>
                <w:sz w:val="20"/>
                <w:highlight w:val="yellow"/>
              </w:rPr>
              <w:fldChar w:fldCharType="separate"/>
            </w:r>
            <w:r w:rsidRPr="00106EF1">
              <w:rPr>
                <w:rFonts w:asciiTheme="minorHAnsi" w:hAnsiTheme="minorHAnsi"/>
                <w:sz w:val="20"/>
                <w:highlight w:val="yellow"/>
              </w:rPr>
              <w:fldChar w:fldCharType="end"/>
            </w:r>
          </w:p>
        </w:tc>
      </w:tr>
      <w:tr w:rsidR="00F846C2" w:rsidRPr="003A1C72" w:rsidTr="00980CB9">
        <w:tc>
          <w:tcPr>
            <w:tcW w:w="7440" w:type="dxa"/>
            <w:gridSpan w:val="4"/>
            <w:tcBorders>
              <w:top w:val="single" w:sz="24" w:space="0" w:color="1F497D" w:themeColor="text2"/>
              <w:right w:val="single" w:sz="2" w:space="0" w:color="1F497D" w:themeColor="text2"/>
            </w:tcBorders>
          </w:tcPr>
          <w:p w:rsidR="00F846C2" w:rsidRPr="00106EF1" w:rsidRDefault="00F846C2" w:rsidP="000C740D">
            <w:pPr>
              <w:spacing w:before="60" w:after="60"/>
              <w:rPr>
                <w:rFonts w:asciiTheme="minorHAnsi" w:hAnsiTheme="minorHAnsi"/>
                <w:sz w:val="20"/>
                <w:highlight w:val="yellow"/>
              </w:rPr>
            </w:pPr>
            <w:r w:rsidRPr="00106EF1">
              <w:rPr>
                <w:rFonts w:asciiTheme="minorHAnsi" w:hAnsiTheme="minorHAnsi"/>
                <w:sz w:val="20"/>
                <w:highlight w:val="yellow"/>
              </w:rPr>
              <w:t xml:space="preserve">Date of swabs confirming diagnosis </w:t>
            </w:r>
          </w:p>
        </w:tc>
        <w:sdt>
          <w:sdtPr>
            <w:rPr>
              <w:rFonts w:asciiTheme="minorHAnsi" w:hAnsiTheme="minorHAnsi"/>
              <w:sz w:val="20"/>
              <w:highlight w:val="yellow"/>
            </w:rPr>
            <w:id w:val="-1426030114"/>
            <w:placeholder>
              <w:docPart w:val="2196A93ACE7C410BB69E2A2E10D580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66" w:type="dxa"/>
                <w:gridSpan w:val="3"/>
                <w:tcBorders>
                  <w:top w:val="single" w:sz="24" w:space="0" w:color="1F497D" w:themeColor="text2"/>
                  <w:left w:val="single" w:sz="2" w:space="0" w:color="1F497D" w:themeColor="text2"/>
                </w:tcBorders>
                <w:vAlign w:val="center"/>
              </w:tcPr>
              <w:p w:rsidR="00F846C2" w:rsidRDefault="00F846C2" w:rsidP="000C740D">
                <w:pPr>
                  <w:spacing w:before="60" w:after="60"/>
                  <w:rPr>
                    <w:rFonts w:asciiTheme="minorHAnsi" w:hAnsiTheme="minorHAnsi"/>
                    <w:sz w:val="20"/>
                  </w:rPr>
                </w:pPr>
                <w:r w:rsidRPr="00106EF1">
                  <w:rPr>
                    <w:rStyle w:val="PlaceholderText"/>
                    <w:highlight w:val="yellow"/>
                  </w:rPr>
                  <w:t>Click here to enter a date.</w:t>
                </w:r>
              </w:p>
            </w:tc>
          </w:sdtContent>
        </w:sdt>
      </w:tr>
      <w:tr w:rsidR="007179B3" w:rsidRPr="003A1C72" w:rsidTr="00980CB9">
        <w:tc>
          <w:tcPr>
            <w:tcW w:w="10406" w:type="dxa"/>
            <w:gridSpan w:val="7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7179B3" w:rsidRPr="00DE35C7" w:rsidRDefault="007179B3" w:rsidP="00F64947">
            <w:pPr>
              <w:spacing w:before="60" w:after="6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 xml:space="preserve">Does the patient have an active infectious status, </w:t>
            </w:r>
            <w:r w:rsidRPr="00AC36F7">
              <w:rPr>
                <w:rFonts w:asciiTheme="minorHAnsi" w:hAnsiTheme="minorHAnsi"/>
                <w:b/>
                <w:bCs/>
                <w:color w:val="00B050"/>
                <w:sz w:val="24"/>
                <w:szCs w:val="28"/>
                <w:lang w:eastAsia="en-CA"/>
              </w:rPr>
              <w:t xml:space="preserve">e.g. MRSA, </w:t>
            </w:r>
            <w:proofErr w:type="spellStart"/>
            <w:r w:rsidRPr="00AC36F7">
              <w:rPr>
                <w:rFonts w:asciiTheme="minorHAnsi" w:hAnsiTheme="minorHAnsi"/>
                <w:b/>
                <w:bCs/>
                <w:color w:val="00B050"/>
                <w:sz w:val="24"/>
                <w:szCs w:val="28"/>
                <w:lang w:eastAsia="en-CA"/>
              </w:rPr>
              <w:t>CDiff</w:t>
            </w:r>
            <w:proofErr w:type="spellEnd"/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?</w:t>
            </w:r>
          </w:p>
        </w:tc>
      </w:tr>
      <w:tr w:rsidR="007179B3" w:rsidRPr="003A1C72" w:rsidTr="00980CB9">
        <w:tc>
          <w:tcPr>
            <w:tcW w:w="1661" w:type="dxa"/>
            <w:tcBorders>
              <w:top w:val="single" w:sz="24" w:space="0" w:color="1F497D" w:themeColor="text2"/>
              <w:right w:val="single" w:sz="2" w:space="0" w:color="1F497D" w:themeColor="text2"/>
            </w:tcBorders>
          </w:tcPr>
          <w:p w:rsidR="007179B3" w:rsidRPr="00DE35C7" w:rsidRDefault="007179B3" w:rsidP="00F64947">
            <w:pPr>
              <w:spacing w:before="60" w:after="6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Y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/ N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45" w:type="dxa"/>
            <w:gridSpan w:val="6"/>
            <w:tcBorders>
              <w:top w:val="single" w:sz="24" w:space="0" w:color="1F497D" w:themeColor="text2"/>
              <w:left w:val="single" w:sz="2" w:space="0" w:color="1F497D" w:themeColor="text2"/>
            </w:tcBorders>
            <w:vAlign w:val="center"/>
          </w:tcPr>
          <w:p w:rsidR="007179B3" w:rsidRPr="00DE35C7" w:rsidRDefault="007179B3" w:rsidP="00F64947">
            <w:pPr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If Yes, specify details below:</w:t>
            </w:r>
          </w:p>
        </w:tc>
      </w:tr>
      <w:tr w:rsidR="007179B3" w:rsidRPr="003A1C72" w:rsidTr="00980CB9">
        <w:tc>
          <w:tcPr>
            <w:tcW w:w="10406" w:type="dxa"/>
            <w:gridSpan w:val="7"/>
            <w:tcBorders>
              <w:bottom w:val="single" w:sz="24" w:space="0" w:color="1F497D" w:themeColor="text2"/>
            </w:tcBorders>
            <w:vAlign w:val="center"/>
          </w:tcPr>
          <w:p w:rsidR="007179B3" w:rsidRDefault="007179B3" w:rsidP="00F64947">
            <w:pPr>
              <w:spacing w:before="60" w:after="60"/>
              <w:rPr>
                <w:rFonts w:asciiTheme="minorHAnsi" w:hAnsiTheme="minorHAnsi"/>
                <w:sz w:val="20"/>
              </w:rPr>
            </w:pPr>
            <w:r w:rsidRPr="003A1C72">
              <w:rPr>
                <w:rFonts w:asciiTheme="minorHAnsi" w:hAnsiTheme="minorHAns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1C72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3A1C72">
              <w:rPr>
                <w:rFonts w:asciiTheme="minorHAnsi" w:hAnsiTheme="minorHAnsi"/>
                <w:sz w:val="20"/>
              </w:rPr>
            </w:r>
            <w:r w:rsidRPr="003A1C72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>
              <w:rPr>
                <w:rFonts w:asciiTheme="minorHAnsi" w:hAnsiTheme="minorHAnsi"/>
                <w:noProof/>
                <w:sz w:val="20"/>
              </w:rPr>
              <w:t> </w:t>
            </w:r>
            <w:r w:rsidRPr="003A1C72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7179B3" w:rsidRDefault="007179B3" w:rsidP="00DC1133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10456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40"/>
        <w:gridCol w:w="10216"/>
      </w:tblGrid>
      <w:tr w:rsidR="00980CB9" w:rsidRPr="00DE35C7" w:rsidTr="00CF6812">
        <w:tc>
          <w:tcPr>
            <w:tcW w:w="10456" w:type="dxa"/>
            <w:gridSpan w:val="2"/>
            <w:tcBorders>
              <w:top w:val="single" w:sz="24" w:space="0" w:color="1F497D" w:themeColor="text2"/>
            </w:tcBorders>
            <w:shd w:val="clear" w:color="auto" w:fill="D9D9D9" w:themeFill="background1" w:themeFillShade="D9"/>
          </w:tcPr>
          <w:p w:rsidR="00980CB9" w:rsidRPr="00DE35C7" w:rsidRDefault="00980CB9" w:rsidP="00CF6812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lastRenderedPageBreak/>
              <w:t xml:space="preserve">PRIMARY / MAIN DIAGNOSIS(ES) / </w:t>
            </w: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t>LONG TERM CONDITIONS</w:t>
            </w: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 w:val="restart"/>
            <w:tcBorders>
              <w:right w:val="single" w:sz="2" w:space="0" w:color="1F497D" w:themeColor="text2"/>
            </w:tcBorders>
            <w:vAlign w:val="center"/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484549">
              <w:rPr>
                <w:rFonts w:asciiTheme="minorHAnsi" w:hAnsiTheme="minorHAnsi"/>
                <w:b/>
                <w:sz w:val="20"/>
                <w:szCs w:val="18"/>
              </w:rPr>
              <w:t xml:space="preserve">1. Diagnosis/extent of disease: </w:t>
            </w: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484549">
              <w:rPr>
                <w:rFonts w:asciiTheme="minorHAnsi" w:hAnsiTheme="minorHAnsi"/>
                <w:b/>
                <w:sz w:val="20"/>
                <w:szCs w:val="18"/>
              </w:rPr>
              <w:t>2. Important treatments/events:</w:t>
            </w: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484549">
              <w:rPr>
                <w:rFonts w:asciiTheme="minorHAnsi" w:hAnsiTheme="minorHAnsi"/>
                <w:b/>
                <w:sz w:val="20"/>
                <w:szCs w:val="18"/>
              </w:rPr>
              <w:t>3. Specific Nursing Need:</w:t>
            </w: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</w:tr>
      <w:tr w:rsidR="00980CB9" w:rsidRPr="00256E31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484549" w:rsidRDefault="00980CB9" w:rsidP="00CF6812">
            <w:pPr>
              <w:spacing w:before="60" w:after="60"/>
              <w:rPr>
                <w:rFonts w:asciiTheme="minorHAnsi" w:hAnsiTheme="minorHAnsi"/>
                <w:b/>
                <w:sz w:val="20"/>
                <w:szCs w:val="18"/>
              </w:rPr>
            </w:pPr>
            <w:r w:rsidRPr="00484549">
              <w:rPr>
                <w:rFonts w:asciiTheme="minorHAnsi" w:hAnsiTheme="minorHAnsi"/>
                <w:b/>
                <w:sz w:val="20"/>
                <w:szCs w:val="18"/>
              </w:rPr>
              <w:t>4. Advance Care Planning in place/any/preferences of future care:</w:t>
            </w:r>
          </w:p>
        </w:tc>
      </w:tr>
      <w:tr w:rsidR="00980CB9" w:rsidRPr="00AF1B94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AF1B94" w:rsidRDefault="00980CB9" w:rsidP="00CF6812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980CB9" w:rsidRPr="00AF1B94" w:rsidTr="00980CB9">
        <w:trPr>
          <w:trHeight w:val="36"/>
        </w:trPr>
        <w:tc>
          <w:tcPr>
            <w:tcW w:w="240" w:type="dxa"/>
            <w:vMerge/>
            <w:tcBorders>
              <w:right w:val="single" w:sz="2" w:space="0" w:color="1F497D" w:themeColor="text2"/>
            </w:tcBorders>
          </w:tcPr>
          <w:p w:rsidR="00980CB9" w:rsidRPr="003D44FA" w:rsidRDefault="00980CB9" w:rsidP="00CF6812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216" w:type="dxa"/>
            <w:tcBorders>
              <w:left w:val="single" w:sz="2" w:space="0" w:color="1F497D" w:themeColor="text2"/>
            </w:tcBorders>
          </w:tcPr>
          <w:p w:rsidR="00980CB9" w:rsidRPr="00AF1B94" w:rsidRDefault="00980CB9" w:rsidP="00CF6812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980CB9" w:rsidRPr="00DE35C7" w:rsidTr="00CF6812">
        <w:tc>
          <w:tcPr>
            <w:tcW w:w="10456" w:type="dxa"/>
            <w:gridSpan w:val="2"/>
            <w:tcBorders>
              <w:bottom w:val="single" w:sz="24" w:space="0" w:color="1F497D" w:themeColor="text2"/>
            </w:tcBorders>
          </w:tcPr>
          <w:p w:rsidR="00980CB9" w:rsidRDefault="00980CB9" w:rsidP="00484549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18"/>
                <w:lang w:val="en-CA" w:eastAsia="en-CA"/>
              </w:rPr>
              <w:t xml:space="preserve">Significant Past Medical History </w:t>
            </w:r>
            <w:r>
              <w:rPr>
                <w:rFonts w:asciiTheme="minorHAnsi" w:hAnsiTheme="minorHAnsi"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18"/>
              </w:rPr>
            </w:r>
            <w:r>
              <w:rPr>
                <w:rFonts w:asciiTheme="minorHAnsi" w:hAnsi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8"/>
              </w:rPr>
              <w:t> </w:t>
            </w:r>
            <w:r>
              <w:rPr>
                <w:rFonts w:asciiTheme="minorHAnsi" w:hAnsiTheme="minorHAnsi"/>
                <w:sz w:val="20"/>
                <w:szCs w:val="18"/>
              </w:rPr>
              <w:fldChar w:fldCharType="end"/>
            </w:r>
          </w:p>
          <w:p w:rsidR="00484549" w:rsidRDefault="00484549" w:rsidP="00484549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</w:p>
          <w:p w:rsidR="007001DD" w:rsidRPr="00DE35C7" w:rsidRDefault="007001DD" w:rsidP="00484549">
            <w:pPr>
              <w:spacing w:before="60" w:after="60"/>
              <w:rPr>
                <w:rFonts w:asciiTheme="minorHAnsi" w:hAnsiTheme="minorHAnsi"/>
                <w:sz w:val="24"/>
                <w:szCs w:val="18"/>
              </w:rPr>
            </w:pPr>
          </w:p>
        </w:tc>
      </w:tr>
    </w:tbl>
    <w:p w:rsidR="00980CB9" w:rsidRDefault="00980CB9" w:rsidP="00DC1133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3"/>
        <w:gridCol w:w="3656"/>
        <w:gridCol w:w="1422"/>
        <w:gridCol w:w="3805"/>
      </w:tblGrid>
      <w:tr w:rsidR="00133039" w:rsidRPr="003A1C72" w:rsidTr="00BB1E3F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133039" w:rsidRPr="00DE35C7" w:rsidRDefault="00133039" w:rsidP="0038317A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 w:rsidRPr="00DE35C7"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GP DETAILS</w:t>
            </w:r>
          </w:p>
        </w:tc>
      </w:tr>
      <w:tr w:rsidR="006A3FC5" w:rsidRPr="003A1C72" w:rsidTr="0038317A">
        <w:tc>
          <w:tcPr>
            <w:tcW w:w="1526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Registered GP</w:t>
            </w:r>
          </w:p>
        </w:tc>
        <w:tc>
          <w:tcPr>
            <w:tcW w:w="3677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vMerge w:val="restart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Surgery</w:t>
            </w:r>
          </w:p>
        </w:tc>
        <w:tc>
          <w:tcPr>
            <w:tcW w:w="3827" w:type="dxa"/>
            <w:vMerge w:val="restart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6A3FC5" w:rsidRPr="003A1C72" w:rsidTr="0038317A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Tel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6A3FC5" w:rsidRPr="003A1C72" w:rsidTr="00B007AC">
        <w:tc>
          <w:tcPr>
            <w:tcW w:w="1526" w:type="dxa"/>
            <w:tcBorders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831C0">
              <w:rPr>
                <w:rFonts w:ascii="Calibri" w:hAnsi="Calibri"/>
                <w:b/>
                <w:bCs/>
                <w:sz w:val="20"/>
                <w:szCs w:val="20"/>
              </w:rPr>
              <w:t>Fax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367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6A3FC5" w:rsidRPr="003A1C72" w:rsidTr="0038317A">
        <w:tc>
          <w:tcPr>
            <w:tcW w:w="152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106E7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3677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A3FC5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vMerge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38317A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6A3FC5" w:rsidRPr="00DE35C7" w:rsidRDefault="006A3FC5" w:rsidP="0038317A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133039" w:rsidRDefault="00133039" w:rsidP="00133039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254"/>
        <w:gridCol w:w="3933"/>
        <w:gridCol w:w="1569"/>
        <w:gridCol w:w="3650"/>
      </w:tblGrid>
      <w:tr w:rsidR="003C0E4F" w:rsidRPr="003A1C72" w:rsidTr="006A3FC5">
        <w:tc>
          <w:tcPr>
            <w:tcW w:w="5211" w:type="dxa"/>
            <w:gridSpan w:val="2"/>
            <w:tcBorders>
              <w:top w:val="single" w:sz="24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  <w:shd w:val="clear" w:color="auto" w:fill="D9D9D9" w:themeFill="background1" w:themeFillShade="D9"/>
          </w:tcPr>
          <w:p w:rsidR="003C0E4F" w:rsidRPr="00DE35C7" w:rsidRDefault="003C0E4F" w:rsidP="003C0E4F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Next of Kin / Patient Representative</w:t>
            </w:r>
          </w:p>
        </w:tc>
        <w:tc>
          <w:tcPr>
            <w:tcW w:w="5245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3C0E4F" w:rsidRPr="00DE35C7" w:rsidRDefault="003C0E4F" w:rsidP="003C0E4F">
            <w:pPr>
              <w:spacing w:before="60" w:after="60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Main Carer (if different)</w:t>
            </w:r>
          </w:p>
        </w:tc>
      </w:tr>
      <w:tr w:rsidR="00E63C9F" w:rsidRPr="003A1C72" w:rsidTr="006A3FC5">
        <w:tc>
          <w:tcPr>
            <w:tcW w:w="1254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Default="006A3FC5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957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  <w:tc>
          <w:tcPr>
            <w:tcW w:w="1571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Default="006A3FC5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674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rPr>
                <w:rFonts w:asciiTheme="minorHAnsi" w:hAnsiTheme="minorHAnsi"/>
                <w:sz w:val="20"/>
              </w:rPr>
            </w:pPr>
          </w:p>
        </w:tc>
      </w:tr>
      <w:tr w:rsidR="006A3FC5" w:rsidRPr="003A1C72" w:rsidTr="006A3FC5">
        <w:tc>
          <w:tcPr>
            <w:tcW w:w="1254" w:type="dxa"/>
            <w:tcBorders>
              <w:right w:val="single" w:sz="2" w:space="0" w:color="1F497D" w:themeColor="text2"/>
            </w:tcBorders>
            <w:vAlign w:val="center"/>
          </w:tcPr>
          <w:p w:rsidR="006A3FC5" w:rsidRPr="00D831C0" w:rsidRDefault="006A3FC5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95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6A3FC5" w:rsidRDefault="006A3FC5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A3FC5" w:rsidRPr="00D831C0" w:rsidRDefault="006A3FC5" w:rsidP="00106E75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3674" w:type="dxa"/>
            <w:tcBorders>
              <w:left w:val="single" w:sz="2" w:space="0" w:color="1F497D" w:themeColor="text2"/>
            </w:tcBorders>
          </w:tcPr>
          <w:p w:rsidR="006A3FC5" w:rsidRDefault="006A3FC5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E63C9F" w:rsidRPr="003A1C72" w:rsidTr="006A3FC5">
        <w:tc>
          <w:tcPr>
            <w:tcW w:w="1254" w:type="dxa"/>
            <w:tcBorders>
              <w:right w:val="single" w:sz="2" w:space="0" w:color="1F497D" w:themeColor="text2"/>
            </w:tcBorders>
            <w:vAlign w:val="center"/>
          </w:tcPr>
          <w:p w:rsidR="00E63C9F" w:rsidRPr="00D831C0" w:rsidRDefault="00E63C9F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95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674" w:type="dxa"/>
            <w:tcBorders>
              <w:left w:val="single" w:sz="2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E63C9F" w:rsidRPr="003A1C72" w:rsidTr="006A3FC5">
        <w:tc>
          <w:tcPr>
            <w:tcW w:w="1254" w:type="dxa"/>
            <w:tcBorders>
              <w:right w:val="single" w:sz="2" w:space="0" w:color="1F497D" w:themeColor="text2"/>
            </w:tcBorders>
            <w:vAlign w:val="center"/>
          </w:tcPr>
          <w:p w:rsidR="00E63C9F" w:rsidRPr="00D831C0" w:rsidRDefault="00E63C9F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3957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3674" w:type="dxa"/>
            <w:tcBorders>
              <w:left w:val="single" w:sz="2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E63C9F" w:rsidRPr="003A1C72" w:rsidTr="006A3FC5">
        <w:tc>
          <w:tcPr>
            <w:tcW w:w="1254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</w:tcPr>
          <w:p w:rsidR="00E63C9F" w:rsidRPr="00D831C0" w:rsidRDefault="00E63C9F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Mob No.</w:t>
            </w:r>
          </w:p>
        </w:tc>
        <w:tc>
          <w:tcPr>
            <w:tcW w:w="3957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ind w:right="100"/>
              <w:rPr>
                <w:rFonts w:asciiTheme="minorHAnsi" w:hAnsiTheme="minorHAnsi"/>
                <w:color w:val="000000" w:themeColor="text1"/>
                <w:sz w:val="20"/>
                <w:szCs w:val="18"/>
                <w:lang w:eastAsia="en-CA"/>
              </w:rPr>
            </w:pPr>
          </w:p>
        </w:tc>
        <w:tc>
          <w:tcPr>
            <w:tcW w:w="1571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</w:tcPr>
          <w:p w:rsidR="00E63C9F" w:rsidRPr="00D831C0" w:rsidRDefault="00E63C9F" w:rsidP="00191D91">
            <w:pPr>
              <w:pStyle w:val="Footer"/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Mob No.</w:t>
            </w:r>
          </w:p>
        </w:tc>
        <w:tc>
          <w:tcPr>
            <w:tcW w:w="3674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E63C9F" w:rsidRPr="00DE35C7" w:rsidRDefault="00E63C9F" w:rsidP="00191D91">
            <w:pPr>
              <w:spacing w:before="60" w:after="60"/>
              <w:ind w:right="100"/>
              <w:rPr>
                <w:rFonts w:asciiTheme="minorHAnsi" w:hAnsiTheme="minorHAnsi"/>
                <w:color w:val="000000" w:themeColor="text1"/>
                <w:sz w:val="20"/>
                <w:szCs w:val="18"/>
                <w:lang w:eastAsia="en-CA"/>
              </w:rPr>
            </w:pPr>
          </w:p>
        </w:tc>
      </w:tr>
    </w:tbl>
    <w:p w:rsidR="00E63C9F" w:rsidRDefault="00E63C9F" w:rsidP="00E63C9F">
      <w:pPr>
        <w:spacing w:before="60" w:after="60"/>
        <w:rPr>
          <w:rFonts w:asciiTheme="minorHAnsi" w:hAnsiTheme="minorHAnsi"/>
        </w:rPr>
      </w:pPr>
    </w:p>
    <w:tbl>
      <w:tblPr>
        <w:tblStyle w:val="TableGrid"/>
        <w:tblW w:w="10456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6"/>
        <w:gridCol w:w="2244"/>
        <w:gridCol w:w="1051"/>
        <w:gridCol w:w="2442"/>
        <w:gridCol w:w="959"/>
        <w:gridCol w:w="2694"/>
      </w:tblGrid>
      <w:tr w:rsidR="003F5ECB" w:rsidRPr="003A1C72" w:rsidTr="003F5ECB">
        <w:tc>
          <w:tcPr>
            <w:tcW w:w="3310" w:type="dxa"/>
            <w:gridSpan w:val="2"/>
            <w:tcBorders>
              <w:top w:val="single" w:sz="24" w:space="0" w:color="1F497D" w:themeColor="text2"/>
              <w:right w:val="single" w:sz="24" w:space="0" w:color="1F497D" w:themeColor="text2"/>
            </w:tcBorders>
            <w:shd w:val="clear" w:color="auto" w:fill="D9D9D9" w:themeFill="background1" w:themeFillShade="D9"/>
          </w:tcPr>
          <w:p w:rsidR="00E63C9F" w:rsidRPr="00DE35C7" w:rsidRDefault="00E63C9F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District Nurse</w:t>
            </w:r>
          </w:p>
        </w:tc>
        <w:tc>
          <w:tcPr>
            <w:tcW w:w="349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  <w:right w:val="single" w:sz="24" w:space="0" w:color="1F497D" w:themeColor="text2"/>
            </w:tcBorders>
            <w:shd w:val="clear" w:color="auto" w:fill="D9D9D9" w:themeFill="background1" w:themeFillShade="D9"/>
          </w:tcPr>
          <w:p w:rsidR="00E63C9F" w:rsidRPr="00DE35C7" w:rsidRDefault="00E63C9F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Macmillan</w:t>
            </w:r>
          </w:p>
        </w:tc>
        <w:tc>
          <w:tcPr>
            <w:tcW w:w="3653" w:type="dxa"/>
            <w:gridSpan w:val="2"/>
            <w:tcBorders>
              <w:top w:val="single" w:sz="24" w:space="0" w:color="1F497D" w:themeColor="text2"/>
              <w:left w:val="single" w:sz="24" w:space="0" w:color="1F497D" w:themeColor="text2"/>
            </w:tcBorders>
            <w:shd w:val="clear" w:color="auto" w:fill="D9D9D9" w:themeFill="background1" w:themeFillShade="D9"/>
          </w:tcPr>
          <w:p w:rsidR="00E63C9F" w:rsidRPr="00DE35C7" w:rsidRDefault="00E63C9F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Social Worker</w:t>
            </w:r>
          </w:p>
        </w:tc>
      </w:tr>
      <w:tr w:rsidR="00E63C9F" w:rsidRPr="003A1C72" w:rsidTr="003F5ECB">
        <w:tc>
          <w:tcPr>
            <w:tcW w:w="1066" w:type="dxa"/>
            <w:tcBorders>
              <w:right w:val="single" w:sz="2" w:space="0" w:color="1F497D" w:themeColor="text2"/>
            </w:tcBorders>
            <w:vAlign w:val="center"/>
          </w:tcPr>
          <w:p w:rsidR="00E63C9F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244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51" w:type="dxa"/>
            <w:tcBorders>
              <w:left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42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959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Default="00D72FF2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94" w:type="dxa"/>
            <w:tcBorders>
              <w:left w:val="single" w:sz="2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E63C9F" w:rsidRPr="003A1C72" w:rsidTr="00C035A5">
        <w:tc>
          <w:tcPr>
            <w:tcW w:w="1066" w:type="dxa"/>
            <w:tcBorders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Based at</w:t>
            </w:r>
          </w:p>
        </w:tc>
        <w:tc>
          <w:tcPr>
            <w:tcW w:w="2244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51" w:type="dxa"/>
            <w:tcBorders>
              <w:left w:val="single" w:sz="2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Based at</w:t>
            </w:r>
          </w:p>
        </w:tc>
        <w:tc>
          <w:tcPr>
            <w:tcW w:w="2442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959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Based at</w:t>
            </w:r>
          </w:p>
        </w:tc>
        <w:tc>
          <w:tcPr>
            <w:tcW w:w="2694" w:type="dxa"/>
            <w:tcBorders>
              <w:left w:val="single" w:sz="2" w:space="0" w:color="1F497D" w:themeColor="text2"/>
            </w:tcBorders>
          </w:tcPr>
          <w:p w:rsidR="00E63C9F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E63C9F" w:rsidRPr="003A1C72" w:rsidTr="00C035A5">
        <w:tc>
          <w:tcPr>
            <w:tcW w:w="106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2244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051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2442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959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2694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AC36F7" w:rsidRPr="00484549" w:rsidRDefault="00AC36F7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97"/>
        <w:gridCol w:w="4080"/>
        <w:gridCol w:w="1423"/>
        <w:gridCol w:w="3806"/>
      </w:tblGrid>
      <w:tr w:rsidR="00E63C9F" w:rsidRPr="003A1C72" w:rsidTr="003F5ECB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E63C9F" w:rsidRPr="00DE35C7" w:rsidRDefault="00E63C9F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Consultants</w:t>
            </w:r>
          </w:p>
        </w:tc>
      </w:tr>
      <w:tr w:rsidR="00E63C9F" w:rsidRPr="003A1C72" w:rsidTr="00191D91">
        <w:tc>
          <w:tcPr>
            <w:tcW w:w="1101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102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Hospital</w:t>
            </w:r>
          </w:p>
        </w:tc>
        <w:tc>
          <w:tcPr>
            <w:tcW w:w="3827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E63C9F" w:rsidRPr="00DE35C7" w:rsidRDefault="00E63C9F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E63C9F" w:rsidRPr="003A1C72" w:rsidTr="00191D91">
        <w:tc>
          <w:tcPr>
            <w:tcW w:w="1101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102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E63C9F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E63C9F" w:rsidRPr="00D831C0" w:rsidRDefault="00E63C9F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Hospital</w:t>
            </w:r>
          </w:p>
        </w:tc>
        <w:tc>
          <w:tcPr>
            <w:tcW w:w="3827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E63C9F" w:rsidRDefault="00E63C9F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E63C9F" w:rsidRPr="00484549" w:rsidRDefault="00E63C9F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776"/>
        <w:gridCol w:w="1403"/>
        <w:gridCol w:w="3957"/>
        <w:gridCol w:w="1270"/>
      </w:tblGrid>
      <w:tr w:rsidR="00E63C9F" w:rsidRPr="003A1C72" w:rsidTr="003F5ECB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E63C9F" w:rsidRPr="00DE35C7" w:rsidRDefault="00E63C9F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Insight</w:t>
            </w:r>
          </w:p>
        </w:tc>
      </w:tr>
      <w:tr w:rsidR="009E75BA" w:rsidRPr="003A1C72" w:rsidTr="009E75BA">
        <w:tc>
          <w:tcPr>
            <w:tcW w:w="3794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Has the patient consented to this referral?</w:t>
            </w:r>
          </w:p>
        </w:tc>
        <w:tc>
          <w:tcPr>
            <w:tcW w:w="1409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Y </w:t>
            </w:r>
            <w:bookmarkStart w:id="4" w:name="Check1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4"/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5" w:name="Check2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5"/>
          </w:p>
        </w:tc>
        <w:tc>
          <w:tcPr>
            <w:tcW w:w="3977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Does the patient discuss the illness freely?</w:t>
            </w:r>
          </w:p>
        </w:tc>
        <w:tc>
          <w:tcPr>
            <w:tcW w:w="1276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6" w:name="Check5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6"/>
            <w:r>
              <w:rPr>
                <w:rFonts w:asciiTheme="minorHAnsi" w:hAnsiTheme="minorHAnsi"/>
                <w:sz w:val="20"/>
              </w:rPr>
              <w:t xml:space="preserve"> 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7" w:name="Check6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7"/>
          </w:p>
        </w:tc>
      </w:tr>
      <w:tr w:rsidR="009E75BA" w:rsidRPr="003A1C72" w:rsidTr="009E75BA">
        <w:tc>
          <w:tcPr>
            <w:tcW w:w="3794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Pr="00D831C0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Has the patient been told their diagnosis?</w:t>
            </w:r>
          </w:p>
        </w:tc>
        <w:tc>
          <w:tcPr>
            <w:tcW w:w="1409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8" w:name="Check3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8"/>
            <w:r>
              <w:rPr>
                <w:rFonts w:asciiTheme="minorHAnsi" w:hAnsiTheme="minorHAnsi"/>
                <w:sz w:val="20"/>
              </w:rPr>
              <w:t xml:space="preserve"> 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9" w:name="Check4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9"/>
          </w:p>
        </w:tc>
        <w:tc>
          <w:tcPr>
            <w:tcW w:w="3977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Pr="00D831C0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Is the carer aware of the patient’s diagnosis?</w:t>
            </w:r>
          </w:p>
        </w:tc>
        <w:tc>
          <w:tcPr>
            <w:tcW w:w="1276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Y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10" w:name="Check7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10"/>
            <w:r>
              <w:rPr>
                <w:rFonts w:asciiTheme="minorHAnsi" w:hAnsiTheme="minorHAnsi"/>
                <w:sz w:val="20"/>
              </w:rPr>
              <w:t xml:space="preserve"> / N</w:t>
            </w:r>
            <w:r w:rsidR="00F8173A">
              <w:rPr>
                <w:rFonts w:asciiTheme="minorHAnsi" w:hAnsiTheme="minorHAnsi"/>
                <w:sz w:val="20"/>
              </w:rPr>
              <w:t xml:space="preserve"> </w:t>
            </w:r>
            <w:bookmarkStart w:id="11" w:name="Check8"/>
            <w:r w:rsidR="00F8173A">
              <w:rPr>
                <w:rFonts w:asciiTheme="minorHAnsi" w:hAnsi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73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 w:rsidR="00F8173A">
              <w:rPr>
                <w:rFonts w:asciiTheme="minorHAnsi" w:hAnsiTheme="minorHAnsi"/>
                <w:sz w:val="20"/>
              </w:rPr>
              <w:fldChar w:fldCharType="end"/>
            </w:r>
            <w:bookmarkEnd w:id="11"/>
          </w:p>
        </w:tc>
      </w:tr>
    </w:tbl>
    <w:p w:rsidR="009E75BA" w:rsidRPr="00484549" w:rsidRDefault="009E75BA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523"/>
        <w:gridCol w:w="8883"/>
      </w:tblGrid>
      <w:tr w:rsidR="009E75BA" w:rsidRPr="003A1C72" w:rsidTr="003F5ECB">
        <w:tc>
          <w:tcPr>
            <w:tcW w:w="10456" w:type="dxa"/>
            <w:gridSpan w:val="2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9E75BA" w:rsidRPr="00DE35C7" w:rsidRDefault="009E75BA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Patient location if not at home</w:t>
            </w:r>
          </w:p>
        </w:tc>
      </w:tr>
      <w:tr w:rsidR="009E75BA" w:rsidRPr="003A1C72" w:rsidTr="001C73E4">
        <w:tc>
          <w:tcPr>
            <w:tcW w:w="1526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8930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9E75BA" w:rsidRPr="00DE35C7" w:rsidRDefault="009E75BA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9E75BA" w:rsidRPr="003A1C72" w:rsidTr="008E4E7D">
        <w:tc>
          <w:tcPr>
            <w:tcW w:w="1526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9E75BA" w:rsidRPr="00D831C0" w:rsidRDefault="009E75BA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8930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9E75BA" w:rsidRDefault="009E75BA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133039" w:rsidRDefault="00133039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10406" w:type="dxa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662"/>
        <w:gridCol w:w="8744"/>
      </w:tblGrid>
      <w:tr w:rsidR="009B5047" w:rsidRPr="003A1C72" w:rsidTr="009D4637">
        <w:tc>
          <w:tcPr>
            <w:tcW w:w="10406" w:type="dxa"/>
            <w:gridSpan w:val="2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9B5047" w:rsidRPr="00DE35C7" w:rsidRDefault="009B5047" w:rsidP="009D4637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Has this patient got confirmed metastatic spinal cord compression?</w:t>
            </w:r>
          </w:p>
        </w:tc>
      </w:tr>
      <w:tr w:rsidR="009B5047" w:rsidRPr="003A1C72" w:rsidTr="009D4637">
        <w:tc>
          <w:tcPr>
            <w:tcW w:w="1662" w:type="dxa"/>
            <w:tcBorders>
              <w:top w:val="single" w:sz="24" w:space="0" w:color="1F497D" w:themeColor="text2"/>
              <w:right w:val="single" w:sz="2" w:space="0" w:color="1F497D" w:themeColor="text2"/>
            </w:tcBorders>
          </w:tcPr>
          <w:p w:rsidR="009B5047" w:rsidRPr="00DE35C7" w:rsidRDefault="009B5047" w:rsidP="009D4637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Y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>
              <w:rPr>
                <w:rFonts w:asciiTheme="minorHAnsi" w:hAnsiTheme="minorHAnsi"/>
                <w:sz w:val="20"/>
              </w:rPr>
              <w:t xml:space="preserve"> / N </w:t>
            </w: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3516A4">
              <w:rPr>
                <w:rFonts w:asciiTheme="minorHAnsi" w:hAnsiTheme="minorHAnsi"/>
                <w:sz w:val="20"/>
              </w:rPr>
            </w:r>
            <w:r w:rsidR="003516A4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8744" w:type="dxa"/>
            <w:tcBorders>
              <w:top w:val="single" w:sz="24" w:space="0" w:color="1F497D" w:themeColor="text2"/>
              <w:left w:val="single" w:sz="2" w:space="0" w:color="1F497D" w:themeColor="text2"/>
            </w:tcBorders>
            <w:vAlign w:val="center"/>
          </w:tcPr>
          <w:p w:rsidR="009B5047" w:rsidRPr="00DE35C7" w:rsidRDefault="009B5047" w:rsidP="009D463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If Yes, please complete the Metastatic Spinal Cord Compression Assessment at the end of this referral </w:t>
            </w:r>
          </w:p>
        </w:tc>
      </w:tr>
    </w:tbl>
    <w:p w:rsidR="009B5047" w:rsidRPr="00484549" w:rsidRDefault="009B5047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406"/>
      </w:tblGrid>
      <w:tr w:rsidR="003F5ECB" w:rsidRPr="003A1C72" w:rsidTr="00191D91">
        <w:tc>
          <w:tcPr>
            <w:tcW w:w="10456" w:type="dxa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3F5ECB" w:rsidRPr="003F5ECB" w:rsidRDefault="003F5ECB" w:rsidP="00484549">
            <w:pPr>
              <w:jc w:val="center"/>
              <w:rPr>
                <w:rFonts w:asciiTheme="minorHAnsi" w:hAnsiTheme="minorHAnsi"/>
                <w:color w:val="000000" w:themeColor="text1"/>
                <w:sz w:val="24"/>
              </w:rPr>
            </w:pPr>
            <w:r w:rsidRPr="003F5ECB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8"/>
                <w:lang w:eastAsia="en-CA"/>
              </w:rPr>
              <w:t>IF THE REFERRAL IS URGENT, PLEASE CONTACT THE HOSPICE BY PHONE TO DISCUSS THE PATIENT’S NEEDS ON 01204 663 066</w:t>
            </w:r>
          </w:p>
        </w:tc>
      </w:tr>
    </w:tbl>
    <w:p w:rsidR="003F5ECB" w:rsidRPr="00484549" w:rsidRDefault="003F5ECB" w:rsidP="00484549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Borders>
          <w:top w:val="single" w:sz="24" w:space="0" w:color="1F497D" w:themeColor="text2"/>
          <w:left w:val="single" w:sz="24" w:space="0" w:color="1F497D" w:themeColor="text2"/>
          <w:bottom w:val="single" w:sz="24" w:space="0" w:color="1F497D" w:themeColor="text2"/>
          <w:right w:val="single" w:sz="24" w:space="0" w:color="1F497D" w:themeColor="text2"/>
          <w:insideH w:val="single" w:sz="2" w:space="0" w:color="1F497D" w:themeColor="text2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99"/>
        <w:gridCol w:w="4079"/>
        <w:gridCol w:w="1423"/>
        <w:gridCol w:w="3805"/>
      </w:tblGrid>
      <w:tr w:rsidR="003F5ECB" w:rsidRPr="003A1C72" w:rsidTr="00191D91">
        <w:tc>
          <w:tcPr>
            <w:tcW w:w="10456" w:type="dxa"/>
            <w:gridSpan w:val="4"/>
            <w:tcBorders>
              <w:top w:val="single" w:sz="24" w:space="0" w:color="1F497D" w:themeColor="text2"/>
              <w:bottom w:val="single" w:sz="24" w:space="0" w:color="1F497D" w:themeColor="text2"/>
            </w:tcBorders>
            <w:shd w:val="clear" w:color="auto" w:fill="D9D9D9" w:themeFill="background1" w:themeFillShade="D9"/>
          </w:tcPr>
          <w:p w:rsidR="003F5ECB" w:rsidRPr="00DE35C7" w:rsidRDefault="003F5ECB" w:rsidP="00484549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bCs/>
                <w:color w:val="4F81BD" w:themeColor="accent1"/>
                <w:sz w:val="24"/>
                <w:szCs w:val="28"/>
                <w:lang w:eastAsia="en-CA"/>
              </w:rPr>
              <w:t>Referrer Details</w:t>
            </w:r>
          </w:p>
        </w:tc>
      </w:tr>
      <w:tr w:rsidR="003F5ECB" w:rsidRPr="003A1C72" w:rsidTr="00191D91">
        <w:tc>
          <w:tcPr>
            <w:tcW w:w="1101" w:type="dxa"/>
            <w:tcBorders>
              <w:top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3F5ECB" w:rsidRDefault="003F5ECB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02" w:type="dxa"/>
            <w:tcBorders>
              <w:top w:val="single" w:sz="24" w:space="0" w:color="1F497D" w:themeColor="text2"/>
              <w:left w:val="single" w:sz="2" w:space="0" w:color="1F497D" w:themeColor="text2"/>
              <w:right w:val="single" w:sz="24" w:space="0" w:color="1F497D" w:themeColor="text2"/>
            </w:tcBorders>
          </w:tcPr>
          <w:p w:rsidR="003F5ECB" w:rsidRPr="00DE35C7" w:rsidRDefault="003F5ECB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6" w:type="dxa"/>
            <w:tcBorders>
              <w:top w:val="single" w:sz="24" w:space="0" w:color="1F497D" w:themeColor="text2"/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3F5ECB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Signature </w:t>
            </w:r>
            <w:r w:rsidRPr="00611F16">
              <w:rPr>
                <w:rFonts w:ascii="Calibri" w:hAnsi="Calibri"/>
                <w:bCs/>
                <w:i/>
                <w:sz w:val="20"/>
                <w:szCs w:val="20"/>
              </w:rPr>
              <w:t>(if printed)</w:t>
            </w:r>
          </w:p>
        </w:tc>
        <w:tc>
          <w:tcPr>
            <w:tcW w:w="3827" w:type="dxa"/>
            <w:tcBorders>
              <w:top w:val="single" w:sz="24" w:space="0" w:color="1F497D" w:themeColor="text2"/>
              <w:left w:val="single" w:sz="2" w:space="0" w:color="1F497D" w:themeColor="text2"/>
            </w:tcBorders>
          </w:tcPr>
          <w:p w:rsidR="003F5ECB" w:rsidRPr="00DE35C7" w:rsidRDefault="003F5ECB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611F16" w:rsidRPr="003A1C72" w:rsidTr="00611F16">
        <w:tc>
          <w:tcPr>
            <w:tcW w:w="1101" w:type="dxa"/>
            <w:tcBorders>
              <w:right w:val="single" w:sz="2" w:space="0" w:color="1F497D" w:themeColor="text2"/>
            </w:tcBorders>
            <w:vAlign w:val="center"/>
          </w:tcPr>
          <w:p w:rsidR="00611F16" w:rsidRPr="00D831C0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102" w:type="dxa"/>
            <w:tcBorders>
              <w:left w:val="single" w:sz="2" w:space="0" w:color="1F497D" w:themeColor="text2"/>
              <w:right w:val="single" w:sz="24" w:space="0" w:color="1F497D" w:themeColor="text2"/>
            </w:tcBorders>
          </w:tcPr>
          <w:p w:rsidR="00611F16" w:rsidRDefault="00611F16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26" w:type="dxa"/>
            <w:tcBorders>
              <w:left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11F16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3827" w:type="dxa"/>
            <w:tcBorders>
              <w:left w:val="single" w:sz="2" w:space="0" w:color="1F497D" w:themeColor="text2"/>
            </w:tcBorders>
          </w:tcPr>
          <w:p w:rsidR="00611F16" w:rsidRPr="00DE35C7" w:rsidRDefault="00611F16" w:rsidP="00484549">
            <w:pPr>
              <w:rPr>
                <w:rFonts w:asciiTheme="minorHAnsi" w:hAnsiTheme="minorHAnsi"/>
                <w:sz w:val="20"/>
              </w:rPr>
            </w:pPr>
          </w:p>
        </w:tc>
      </w:tr>
      <w:tr w:rsidR="00611F16" w:rsidRPr="003A1C72" w:rsidTr="00191D91">
        <w:tc>
          <w:tcPr>
            <w:tcW w:w="1101" w:type="dxa"/>
            <w:tcBorders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11F16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Base</w:t>
            </w:r>
          </w:p>
        </w:tc>
        <w:tc>
          <w:tcPr>
            <w:tcW w:w="4102" w:type="dxa"/>
            <w:tcBorders>
              <w:left w:val="single" w:sz="2" w:space="0" w:color="1F497D" w:themeColor="text2"/>
              <w:bottom w:val="single" w:sz="24" w:space="0" w:color="1F497D" w:themeColor="text2"/>
              <w:right w:val="single" w:sz="24" w:space="0" w:color="1F497D" w:themeColor="text2"/>
            </w:tcBorders>
          </w:tcPr>
          <w:p w:rsidR="00611F16" w:rsidRPr="003A1C72" w:rsidRDefault="00611F16" w:rsidP="00484549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26" w:type="dxa"/>
            <w:tcBorders>
              <w:left w:val="single" w:sz="24" w:space="0" w:color="1F497D" w:themeColor="text2"/>
              <w:bottom w:val="single" w:sz="24" w:space="0" w:color="1F497D" w:themeColor="text2"/>
              <w:right w:val="single" w:sz="2" w:space="0" w:color="1F497D" w:themeColor="text2"/>
            </w:tcBorders>
            <w:vAlign w:val="center"/>
          </w:tcPr>
          <w:p w:rsidR="00611F16" w:rsidRPr="00D831C0" w:rsidRDefault="00611F16" w:rsidP="00484549">
            <w:pPr>
              <w:pStyle w:val="Foo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3827" w:type="dxa"/>
            <w:tcBorders>
              <w:left w:val="single" w:sz="2" w:space="0" w:color="1F497D" w:themeColor="text2"/>
              <w:bottom w:val="single" w:sz="24" w:space="0" w:color="1F497D" w:themeColor="text2"/>
            </w:tcBorders>
          </w:tcPr>
          <w:p w:rsidR="00611F16" w:rsidRDefault="00611F16" w:rsidP="00484549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</w:tbl>
    <w:p w:rsidR="003F5ECB" w:rsidRPr="00484549" w:rsidRDefault="003F5ECB" w:rsidP="00484549">
      <w:pPr>
        <w:rPr>
          <w:rFonts w:asciiTheme="minorHAnsi" w:hAnsiTheme="minorHAnsi"/>
          <w:sz w:val="28"/>
          <w:szCs w:val="28"/>
        </w:rPr>
      </w:pPr>
    </w:p>
    <w:p w:rsidR="003F5ECB" w:rsidRPr="003F5ECB" w:rsidRDefault="003F5ECB" w:rsidP="00484549">
      <w:pPr>
        <w:jc w:val="center"/>
        <w:rPr>
          <w:rFonts w:asciiTheme="minorHAnsi" w:hAnsiTheme="minorHAnsi"/>
          <w:b/>
          <w:sz w:val="28"/>
        </w:rPr>
      </w:pPr>
      <w:r w:rsidRPr="003F5ECB">
        <w:rPr>
          <w:rFonts w:asciiTheme="minorHAnsi" w:hAnsiTheme="minorHAnsi"/>
          <w:b/>
          <w:sz w:val="28"/>
        </w:rPr>
        <w:t xml:space="preserve">Upon completion, email this referral to:  </w:t>
      </w:r>
      <w:hyperlink r:id="rId9" w:history="1">
        <w:r w:rsidRPr="003F5ECB">
          <w:rPr>
            <w:rStyle w:val="Hyperlink"/>
            <w:rFonts w:asciiTheme="minorHAnsi" w:hAnsiTheme="minorHAnsi" w:cs="Arial"/>
            <w:b/>
            <w:sz w:val="28"/>
          </w:rPr>
          <w:t>Bolhos.boltonhospice@nhs.net</w:t>
        </w:r>
      </w:hyperlink>
    </w:p>
    <w:p w:rsidR="003F5ECB" w:rsidRPr="00484549" w:rsidRDefault="003F5ECB" w:rsidP="00484549">
      <w:pPr>
        <w:rPr>
          <w:rFonts w:asciiTheme="minorHAnsi" w:hAnsiTheme="minorHAnsi"/>
          <w:sz w:val="28"/>
          <w:szCs w:val="28"/>
        </w:rPr>
      </w:pPr>
    </w:p>
    <w:p w:rsidR="003F5ECB" w:rsidRDefault="003F5ECB" w:rsidP="00484549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sz w:val="28"/>
        </w:rPr>
        <w:t>Please ensure patients are aware that information will be held in accordance with the Data Protection Act</w:t>
      </w:r>
    </w:p>
    <w:p w:rsidR="00EE75F4" w:rsidRPr="00484549" w:rsidRDefault="00EE75F4" w:rsidP="00EE75F4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3672"/>
        <w:gridCol w:w="2139"/>
        <w:gridCol w:w="2977"/>
      </w:tblGrid>
      <w:tr w:rsidR="00EE75F4" w:rsidRPr="005E040B" w:rsidTr="002454E4">
        <w:trPr>
          <w:tblHeader/>
        </w:trPr>
        <w:tc>
          <w:tcPr>
            <w:tcW w:w="10456" w:type="dxa"/>
            <w:gridSpan w:val="4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DF0FF"/>
          </w:tcPr>
          <w:p w:rsidR="00EE75F4" w:rsidRPr="005E040B" w:rsidRDefault="00EE75F4" w:rsidP="00191D91">
            <w:pPr>
              <w:jc w:val="center"/>
              <w:rPr>
                <w:rFonts w:asciiTheme="minorHAnsi" w:hAnsiTheme="minorHAnsi"/>
                <w:b/>
                <w:color w:val="0070C0"/>
                <w:sz w:val="24"/>
              </w:rPr>
            </w:pPr>
            <w:r w:rsidRPr="005E040B">
              <w:rPr>
                <w:rFonts w:asciiTheme="minorHAnsi" w:hAnsiTheme="minorHAnsi"/>
                <w:b/>
                <w:color w:val="0070C0"/>
                <w:sz w:val="24"/>
              </w:rPr>
              <w:t>For Hospice Use</w:t>
            </w:r>
          </w:p>
        </w:tc>
      </w:tr>
      <w:tr w:rsidR="00EE75F4" w:rsidRPr="005E040B" w:rsidTr="002454E4">
        <w:trPr>
          <w:trHeight w:val="326"/>
        </w:trPr>
        <w:tc>
          <w:tcPr>
            <w:tcW w:w="16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DDF0FF"/>
            <w:vAlign w:val="center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Received by</w:t>
            </w:r>
          </w:p>
        </w:tc>
        <w:tc>
          <w:tcPr>
            <w:tcW w:w="8788" w:type="dxa"/>
            <w:gridSpan w:val="3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  <w:tr w:rsidR="00EE75F4" w:rsidRPr="005E040B" w:rsidTr="002454E4">
        <w:trPr>
          <w:trHeight w:val="330"/>
        </w:trPr>
        <w:tc>
          <w:tcPr>
            <w:tcW w:w="166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DDF0FF"/>
            <w:vAlign w:val="center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Date Received</w:t>
            </w:r>
          </w:p>
        </w:tc>
        <w:tc>
          <w:tcPr>
            <w:tcW w:w="367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Style w:val="PlaceholderText"/>
                <w:rFonts w:asciiTheme="minorHAnsi" w:hAnsiTheme="minorHAnsi" w:cs="Arial"/>
                <w:sz w:val="20"/>
                <w:szCs w:val="20"/>
              </w:rPr>
              <w:t>Click here to enter a date.</w:t>
            </w:r>
          </w:p>
        </w:tc>
        <w:tc>
          <w:tcPr>
            <w:tcW w:w="213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nil"/>
            </w:tcBorders>
            <w:shd w:val="clear" w:color="auto" w:fill="DDF0FF"/>
            <w:vAlign w:val="center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Date of first contact</w:t>
            </w:r>
          </w:p>
        </w:tc>
        <w:tc>
          <w:tcPr>
            <w:tcW w:w="2977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Style w:val="PlaceholderText"/>
                <w:rFonts w:asciiTheme="minorHAnsi" w:hAnsiTheme="minorHAnsi" w:cs="Arial"/>
                <w:sz w:val="20"/>
                <w:szCs w:val="20"/>
              </w:rPr>
              <w:t>Click here to enter a date.</w:t>
            </w:r>
          </w:p>
        </w:tc>
      </w:tr>
      <w:tr w:rsidR="00EE75F4" w:rsidRPr="005E040B" w:rsidTr="002454E4">
        <w:tc>
          <w:tcPr>
            <w:tcW w:w="10456" w:type="dxa"/>
            <w:gridSpan w:val="4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DF0FF"/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E040B">
              <w:rPr>
                <w:rFonts w:asciiTheme="minorHAnsi" w:hAnsiTheme="minorHAnsi"/>
                <w:color w:val="0070C0"/>
                <w:sz w:val="20"/>
                <w:szCs w:val="20"/>
              </w:rPr>
              <w:t>Outcome</w:t>
            </w:r>
          </w:p>
        </w:tc>
      </w:tr>
      <w:tr w:rsidR="00EE75F4" w:rsidRPr="005E040B" w:rsidTr="002454E4">
        <w:tc>
          <w:tcPr>
            <w:tcW w:w="10456" w:type="dxa"/>
            <w:gridSpan w:val="4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E75F4" w:rsidRPr="005E040B" w:rsidRDefault="00EE75F4" w:rsidP="00191D91">
            <w:pPr>
              <w:rPr>
                <w:rFonts w:asciiTheme="minorHAnsi" w:hAnsiTheme="minorHAnsi"/>
                <w:color w:val="0070C0"/>
                <w:sz w:val="20"/>
                <w:szCs w:val="20"/>
              </w:rPr>
            </w:pPr>
          </w:p>
        </w:tc>
      </w:tr>
    </w:tbl>
    <w:p w:rsidR="00471A64" w:rsidRDefault="00471A64" w:rsidP="00133039">
      <w:pPr>
        <w:rPr>
          <w:rFonts w:asciiTheme="minorHAnsi" w:hAnsiTheme="minorHAnsi"/>
          <w:sz w:val="20"/>
          <w:szCs w:val="20"/>
        </w:rPr>
      </w:pPr>
    </w:p>
    <w:p w:rsidR="00F41FE3" w:rsidRDefault="00F41FE3" w:rsidP="00133039">
      <w:pPr>
        <w:rPr>
          <w:rFonts w:asciiTheme="minorHAnsi" w:hAnsiTheme="minorHAnsi"/>
          <w:sz w:val="20"/>
          <w:szCs w:val="20"/>
        </w:rPr>
      </w:pPr>
    </w:p>
    <w:p w:rsidR="00F41FE3" w:rsidRDefault="00F41FE3" w:rsidP="00133039">
      <w:pPr>
        <w:rPr>
          <w:rFonts w:asciiTheme="minorHAnsi" w:hAnsiTheme="minorHAnsi"/>
          <w:sz w:val="20"/>
          <w:szCs w:val="20"/>
        </w:rPr>
      </w:pPr>
    </w:p>
    <w:p w:rsidR="00484549" w:rsidRDefault="00484549" w:rsidP="00133039">
      <w:pPr>
        <w:rPr>
          <w:rFonts w:asciiTheme="minorHAnsi" w:hAnsiTheme="minorHAnsi"/>
          <w:sz w:val="20"/>
          <w:szCs w:val="20"/>
        </w:rPr>
      </w:pPr>
    </w:p>
    <w:p w:rsidR="00F41FE3" w:rsidRPr="00A74E4E" w:rsidRDefault="00F41FE3" w:rsidP="00F41FE3">
      <w:pPr>
        <w:tabs>
          <w:tab w:val="left" w:pos="195"/>
          <w:tab w:val="right" w:pos="10466"/>
        </w:tabs>
        <w:jc w:val="right"/>
        <w:rPr>
          <w:b/>
          <w:sz w:val="20"/>
        </w:rPr>
      </w:pPr>
      <w:r w:rsidRPr="00A74E4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19050</wp:posOffset>
            </wp:positionV>
            <wp:extent cx="1762125" cy="1276985"/>
            <wp:effectExtent l="19050" t="19050" r="28575" b="184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7" b="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769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E4E">
        <w:rPr>
          <w:b/>
          <w:sz w:val="20"/>
        </w:rPr>
        <w:t>Bolton Hospice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Queens Park Street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Bolton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BL1 4QT</w:t>
      </w:r>
    </w:p>
    <w:p w:rsidR="00F41FE3" w:rsidRPr="00A74E4E" w:rsidRDefault="00F41FE3" w:rsidP="00F41FE3">
      <w:pPr>
        <w:jc w:val="right"/>
        <w:rPr>
          <w:sz w:val="20"/>
        </w:rPr>
      </w:pPr>
      <w:r w:rsidRPr="00A74E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1379855</wp:posOffset>
                </wp:positionH>
                <wp:positionV relativeFrom="margin">
                  <wp:posOffset>-537845</wp:posOffset>
                </wp:positionV>
                <wp:extent cx="1962150" cy="3543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FE3" w:rsidRPr="00A74E4E" w:rsidRDefault="00F41FE3" w:rsidP="00F41FE3">
                            <w:pPr>
                              <w:jc w:val="center"/>
                              <w:rPr>
                                <w:b/>
                                <w:color w:val="8080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8.65pt;margin-top:-42.35pt;width:154.5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" filled="f" stroked="f">
                <v:textbox style="mso-fit-shape-to-text:t">
                  <w:txbxContent>
                    <w:p w:rsidR="00F41FE3" w:rsidRPr="00A74E4E" w:rsidRDefault="00F41FE3" w:rsidP="00F41FE3">
                      <w:pPr>
                        <w:jc w:val="center"/>
                        <w:rPr>
                          <w:b/>
                          <w:color w:val="808080"/>
                          <w:sz w:val="3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74E4E">
        <w:rPr>
          <w:b/>
          <w:sz w:val="20"/>
        </w:rPr>
        <w:t>T:</w:t>
      </w:r>
      <w:r w:rsidRPr="00A74E4E">
        <w:rPr>
          <w:sz w:val="20"/>
        </w:rPr>
        <w:t xml:space="preserve"> 01204 663066</w:t>
      </w:r>
    </w:p>
    <w:p w:rsidR="00F41FE3" w:rsidRPr="00A74E4E" w:rsidRDefault="00F41FE3" w:rsidP="00F41FE3">
      <w:pPr>
        <w:jc w:val="right"/>
        <w:rPr>
          <w:sz w:val="20"/>
        </w:rPr>
      </w:pPr>
      <w:r w:rsidRPr="00A74E4E">
        <w:rPr>
          <w:b/>
          <w:sz w:val="20"/>
        </w:rPr>
        <w:t>F:</w:t>
      </w:r>
      <w:r w:rsidRPr="00A74E4E">
        <w:rPr>
          <w:sz w:val="20"/>
        </w:rPr>
        <w:t xml:space="preserve"> 01204 663060</w:t>
      </w:r>
    </w:p>
    <w:p w:rsidR="00F41FE3" w:rsidRPr="00A74E4E" w:rsidRDefault="00F41FE3" w:rsidP="00F41FE3">
      <w:pPr>
        <w:jc w:val="right"/>
        <w:rPr>
          <w:b/>
          <w:sz w:val="20"/>
        </w:rPr>
      </w:pPr>
      <w:r w:rsidRPr="00A74E4E">
        <w:rPr>
          <w:b/>
          <w:sz w:val="20"/>
        </w:rPr>
        <w:t>See our website</w:t>
      </w:r>
      <w:r w:rsidRPr="00A74E4E">
        <w:rPr>
          <w:sz w:val="20"/>
        </w:rPr>
        <w:t xml:space="preserve"> </w:t>
      </w:r>
      <w:hyperlink r:id="rId11" w:history="1">
        <w:r w:rsidRPr="00A74E4E">
          <w:rPr>
            <w:rStyle w:val="Hyperlink"/>
            <w:rFonts w:cs="Arial"/>
          </w:rPr>
          <w:t>www.boltonhospice.org.uk</w:t>
        </w:r>
      </w:hyperlink>
    </w:p>
    <w:p w:rsidR="00F41FE3" w:rsidRPr="00A74E4E" w:rsidRDefault="00F41FE3" w:rsidP="00F41FE3"/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5266"/>
      </w:tblGrid>
      <w:tr w:rsidR="00F41FE3" w:rsidTr="0055273E">
        <w:trPr>
          <w:trHeight w:hRule="exact" w:val="608"/>
        </w:trPr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pStyle w:val="Heading2"/>
              <w:jc w:val="left"/>
            </w:pPr>
          </w:p>
          <w:p w:rsidR="00F41FE3" w:rsidRDefault="00F41FE3" w:rsidP="0055273E">
            <w:pPr>
              <w:pStyle w:val="Heading2"/>
              <w:jc w:val="left"/>
              <w:rPr>
                <w:sz w:val="22"/>
              </w:rPr>
            </w:pPr>
            <w:r>
              <w:t>Name:                                                       D.O.B:                         NHS number: …………………</w:t>
            </w:r>
          </w:p>
          <w:p w:rsidR="00F41FE3" w:rsidRDefault="00F41FE3" w:rsidP="0055273E"/>
        </w:tc>
      </w:tr>
      <w:tr w:rsidR="00F41FE3" w:rsidTr="0055273E">
        <w:trPr>
          <w:trHeight w:hRule="exact" w:val="1191"/>
        </w:trPr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F41FE3" w:rsidRDefault="00F41FE3" w:rsidP="0055273E">
            <w:pPr>
              <w:jc w:val="center"/>
              <w:rPr>
                <w:rFonts w:ascii="Antique Olive" w:hAnsi="Antique Olive"/>
                <w:b/>
                <w:bCs/>
                <w:sz w:val="28"/>
              </w:rPr>
            </w:pPr>
          </w:p>
          <w:p w:rsidR="00F41FE3" w:rsidRDefault="00F41FE3" w:rsidP="0055273E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Metastatic Spinal Cord Compression Assessment</w:t>
            </w:r>
          </w:p>
          <w:p w:rsidR="00F41FE3" w:rsidRDefault="00F41FE3" w:rsidP="0055273E">
            <w:pPr>
              <w:jc w:val="center"/>
            </w:pPr>
            <w:r>
              <w:rPr>
                <w:rFonts w:ascii="Calibri" w:hAnsi="Calibri"/>
                <w:b/>
                <w:color w:val="000000"/>
              </w:rPr>
              <w:t xml:space="preserve">On completion please e-mail to: </w:t>
            </w:r>
            <w:r w:rsidRPr="001F3518">
              <w:rPr>
                <w:rFonts w:ascii="Calibri" w:hAnsi="Calibri"/>
                <w:b/>
                <w:color w:val="000000"/>
              </w:rPr>
              <w:t>BO</w:t>
            </w:r>
            <w:r>
              <w:rPr>
                <w:rFonts w:ascii="Calibri" w:hAnsi="Calibri"/>
                <w:b/>
                <w:color w:val="000000"/>
              </w:rPr>
              <w:t>LHOS.BoltonHospice</w:t>
            </w:r>
            <w:r w:rsidRPr="001F3518">
              <w:rPr>
                <w:rFonts w:ascii="Calibri" w:hAnsi="Calibri"/>
                <w:b/>
                <w:color w:val="000000"/>
              </w:rPr>
              <w:t>@nhs.net</w:t>
            </w: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Diagnosis: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Prognosis: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Scan/ x-ray summaries: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Damage to vertebrae: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Level of compression: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lastRenderedPageBreak/>
              <w:t>Spinal Stability: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Bracing – when and how to wear: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pStyle w:val="Header"/>
              <w:rPr>
                <w:rFonts w:ascii="Antique Olive" w:hAnsi="Antique Olive"/>
              </w:rPr>
            </w:pPr>
          </w:p>
        </w:tc>
      </w:tr>
      <w:tr w:rsidR="00F41FE3" w:rsidTr="0055273E"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Treatment had or planned: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  <w:r>
              <w:rPr>
                <w:rFonts w:ascii="Antique Olive" w:hAnsi="Antique Olive"/>
                <w:b/>
                <w:bCs/>
                <w:u w:val="single"/>
              </w:rPr>
              <w:t>Steroid regime: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  <w:u w:val="single"/>
              </w:rPr>
            </w:pPr>
          </w:p>
          <w:p w:rsidR="00F41FE3" w:rsidRDefault="00F41FE3" w:rsidP="0055273E">
            <w:pPr>
              <w:pStyle w:val="Header"/>
              <w:rPr>
                <w:rFonts w:ascii="Antique Olive" w:hAnsi="Antique Olive"/>
              </w:rPr>
            </w:pPr>
          </w:p>
        </w:tc>
      </w:tr>
      <w:tr w:rsidR="00F41FE3" w:rsidTr="0055273E">
        <w:trPr>
          <w:cantSplit/>
        </w:trPr>
        <w:tc>
          <w:tcPr>
            <w:tcW w:w="103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FE3" w:rsidRPr="000B2D66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  <w:r>
              <w:rPr>
                <w:rFonts w:ascii="Antique Olive" w:hAnsi="Antique Olive"/>
                <w:b/>
                <w:bCs/>
                <w:noProof/>
                <w:u w:val="single"/>
                <w:lang w:eastAsia="en-GB"/>
              </w:rPr>
              <w:t xml:space="preserve">What has patient been told: </w:t>
            </w:r>
            <w:r>
              <w:rPr>
                <w:rFonts w:ascii="Antique Olive" w:hAnsi="Antique Olive"/>
                <w:b/>
                <w:bCs/>
                <w:noProof/>
                <w:lang w:eastAsia="en-GB"/>
              </w:rPr>
              <w:t>( MSCC leaflet from Christie given?)</w:t>
            </w: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u w:val="single"/>
              </w:rPr>
            </w:pPr>
            <w:r w:rsidRPr="000B2D66">
              <w:rPr>
                <w:rFonts w:ascii="Antique Olive" w:hAnsi="Antique Olive"/>
                <w:b/>
                <w:u w:val="single"/>
              </w:rPr>
              <w:t>Baseline function at time of diagnosis</w:t>
            </w:r>
            <w:r>
              <w:rPr>
                <w:rFonts w:ascii="Antique Olive" w:hAnsi="Antique Olive"/>
                <w:b/>
                <w:u w:val="single"/>
              </w:rPr>
              <w:t>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u w:val="single"/>
              </w:rPr>
            </w:pPr>
          </w:p>
          <w:p w:rsidR="00F41FE3" w:rsidRPr="000B2D66" w:rsidRDefault="00F41FE3" w:rsidP="0055273E">
            <w:pPr>
              <w:rPr>
                <w:rFonts w:ascii="Antique Olive" w:hAnsi="Antique Olive"/>
                <w:b/>
                <w:u w:val="single"/>
              </w:rPr>
            </w:pPr>
          </w:p>
          <w:p w:rsidR="00F41FE3" w:rsidRDefault="00F41FE3" w:rsidP="0055273E">
            <w:pPr>
              <w:ind w:right="-533"/>
              <w:rPr>
                <w:rFonts w:ascii="Antique Olive" w:hAnsi="Antique Olive"/>
                <w:b/>
                <w:bCs/>
                <w:noProof/>
                <w:lang w:eastAsia="en-GB"/>
              </w:rPr>
            </w:pPr>
          </w:p>
        </w:tc>
      </w:tr>
      <w:tr w:rsidR="00F41FE3" w:rsidTr="0055273E">
        <w:trPr>
          <w:cantSplit/>
        </w:trPr>
        <w:tc>
          <w:tcPr>
            <w:tcW w:w="5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Name: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Signature:</w:t>
            </w:r>
          </w:p>
        </w:tc>
        <w:tc>
          <w:tcPr>
            <w:tcW w:w="5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Designation:</w:t>
            </w:r>
          </w:p>
          <w:p w:rsidR="00F41FE3" w:rsidRDefault="00F41FE3" w:rsidP="0055273E">
            <w:pPr>
              <w:ind w:left="-391" w:firstLine="283"/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Date:                                    Time:</w:t>
            </w:r>
          </w:p>
        </w:tc>
      </w:tr>
    </w:tbl>
    <w:p w:rsidR="00F41FE3" w:rsidRPr="00A74E4E" w:rsidRDefault="00F41FE3" w:rsidP="00F41FE3">
      <w:pPr>
        <w:pStyle w:val="Caption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0"/>
        <w:gridCol w:w="5191"/>
      </w:tblGrid>
      <w:tr w:rsidR="00F41FE3" w:rsidTr="0055273E">
        <w:trPr>
          <w:cantSplit/>
          <w:trHeight w:val="7618"/>
        </w:trPr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Pain</w:t>
            </w:r>
            <w:r w:rsidRPr="00E86A31">
              <w:rPr>
                <w:rFonts w:ascii="Antique Olive" w:hAnsi="Antique Olive"/>
                <w:b/>
              </w:rPr>
              <w:tab/>
              <w:t>|--------------------------------------|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  <w:t>0</w:t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  <w:t xml:space="preserve">         10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Emotional State / Psychological issues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Therapy interventions to date</w:t>
            </w:r>
            <w:bookmarkStart w:id="12" w:name="_GoBack"/>
            <w:bookmarkEnd w:id="12"/>
          </w:p>
          <w:p w:rsidR="00F41FE3" w:rsidRDefault="00F41FE3" w:rsidP="0055273E">
            <w:pPr>
              <w:ind w:left="360"/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27A57" w:rsidRDefault="00F41FE3" w:rsidP="0055273E">
            <w:pPr>
              <w:rPr>
                <w:rFonts w:ascii="Antique Olive" w:hAnsi="Antique Olive"/>
                <w:b/>
                <w:sz w:val="20"/>
              </w:rPr>
            </w:pPr>
            <w:r>
              <w:rPr>
                <w:rFonts w:ascii="Antique Olive" w:hAnsi="Antique Olive"/>
                <w:b/>
                <w:bCs/>
                <w:sz w:val="20"/>
                <w:u w:val="single"/>
              </w:rPr>
              <w:t>Physical</w:t>
            </w:r>
            <w:r w:rsidRPr="00E27A57">
              <w:rPr>
                <w:rFonts w:ascii="Antique Olive" w:hAnsi="Antique Olive"/>
                <w:b/>
                <w:bCs/>
                <w:sz w:val="20"/>
                <w:u w:val="single"/>
              </w:rPr>
              <w:t xml:space="preserve"> Assessment</w:t>
            </w:r>
            <w:r w:rsidRPr="00E27A57">
              <w:rPr>
                <w:rFonts w:ascii="Antique Olive" w:hAnsi="Antique Olive"/>
                <w:b/>
                <w:sz w:val="20"/>
              </w:rPr>
              <w:t>:</w:t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>
              <w:rPr>
                <w:rFonts w:ascii="Antique Olive" w:hAnsi="Antique Olive"/>
                <w:b/>
                <w:bCs/>
                <w:sz w:val="20"/>
              </w:rPr>
              <w:t>to include muscle power, dermatomes, flat bed rest details, proprioception, muscle tone, co-ordination.</w:t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  <w:r w:rsidRPr="00E27A57">
              <w:rPr>
                <w:rFonts w:ascii="Antique Olive" w:hAnsi="Antique Olive"/>
                <w:b/>
                <w:bCs/>
                <w:sz w:val="20"/>
              </w:rPr>
              <w:tab/>
            </w:r>
          </w:p>
          <w:p w:rsidR="00F41FE3" w:rsidRDefault="00F41FE3" w:rsidP="0055273E">
            <w:pPr>
              <w:rPr>
                <w:rFonts w:ascii="Antique Olive" w:hAnsi="Antique Olive"/>
                <w:sz w:val="20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</w:tc>
        <w:tc>
          <w:tcPr>
            <w:tcW w:w="5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ind w:left="360"/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Sleeping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Pr="00E86A31" w:rsidRDefault="00F41FE3" w:rsidP="00F41FE3">
            <w:pPr>
              <w:numPr>
                <w:ilvl w:val="0"/>
                <w:numId w:val="18"/>
              </w:numPr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Elimination – bladder &amp; bowel function</w:t>
            </w:r>
          </w:p>
          <w:p w:rsidR="00F41FE3" w:rsidRPr="00E86A31" w:rsidRDefault="00F41FE3" w:rsidP="0055273E">
            <w:pPr>
              <w:ind w:left="360"/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Awareness</w:t>
            </w:r>
          </w:p>
          <w:p w:rsidR="00F41FE3" w:rsidRPr="00E86A31" w:rsidRDefault="00F41FE3" w:rsidP="0055273E">
            <w:pPr>
              <w:ind w:left="360"/>
              <w:rPr>
                <w:rFonts w:ascii="Antique Olive" w:hAnsi="Antique Olive"/>
                <w:b/>
              </w:rPr>
            </w:pPr>
            <w:r w:rsidRPr="00E86A31">
              <w:rPr>
                <w:rFonts w:ascii="Antique Olive" w:hAnsi="Antique Olive"/>
                <w:b/>
              </w:rPr>
              <w:t>Preferences</w:t>
            </w:r>
          </w:p>
          <w:p w:rsidR="00F41FE3" w:rsidRDefault="00F41FE3" w:rsidP="0055273E">
            <w:pPr>
              <w:ind w:left="360"/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</w:r>
            <w:r>
              <w:rPr>
                <w:rFonts w:ascii="Antique Olive" w:hAnsi="Antique Olive"/>
              </w:rPr>
              <w:tab/>
              <w:t xml:space="preserve">         </w:t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tab/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jc w:val="both"/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  <w:r>
              <w:rPr>
                <w:rFonts w:ascii="Antique Olive" w:hAnsi="Antique Olive"/>
              </w:rPr>
              <w:lastRenderedPageBreak/>
              <w:t xml:space="preserve">              </w:t>
            </w:r>
            <w:r w:rsidRPr="00252306">
              <w:rPr>
                <w:rFonts w:ascii="Antique Olive" w:hAnsi="Antique Olive"/>
                <w:bCs/>
                <w:noProof/>
                <w:sz w:val="20"/>
                <w:lang w:eastAsia="en-GB"/>
              </w:rPr>
              <w:drawing>
                <wp:inline distT="0" distB="0" distL="0" distR="0" wp14:anchorId="4F258D0A" wp14:editId="6EA0A919">
                  <wp:extent cx="2218055" cy="2723515"/>
                  <wp:effectExtent l="0" t="0" r="0" b="635"/>
                  <wp:docPr id="2" name="Picture 2" descr="body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dych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272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  <w:p w:rsidR="00F41FE3" w:rsidRDefault="00F41FE3" w:rsidP="0055273E">
            <w:pPr>
              <w:rPr>
                <w:rFonts w:ascii="Antique Olive" w:hAnsi="Antique Olive"/>
              </w:rPr>
            </w:pPr>
          </w:p>
        </w:tc>
      </w:tr>
      <w:tr w:rsidR="00F41FE3" w:rsidTr="0055273E">
        <w:trPr>
          <w:cantSplit/>
        </w:trPr>
        <w:tc>
          <w:tcPr>
            <w:tcW w:w="5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Name: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Signature:</w:t>
            </w:r>
          </w:p>
        </w:tc>
        <w:tc>
          <w:tcPr>
            <w:tcW w:w="51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Designation: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  <w:r>
              <w:rPr>
                <w:rFonts w:ascii="Antique Olive" w:hAnsi="Antique Olive"/>
                <w:b/>
                <w:bCs/>
              </w:rPr>
              <w:t>Date:                                 Time:</w:t>
            </w:r>
          </w:p>
          <w:p w:rsidR="00F41FE3" w:rsidRDefault="00F41FE3" w:rsidP="0055273E">
            <w:pPr>
              <w:rPr>
                <w:rFonts w:ascii="Antique Olive" w:hAnsi="Antique Olive"/>
                <w:b/>
                <w:bCs/>
              </w:rPr>
            </w:pPr>
          </w:p>
        </w:tc>
      </w:tr>
    </w:tbl>
    <w:p w:rsidR="00F41FE3" w:rsidRPr="005E040B" w:rsidRDefault="00F41FE3" w:rsidP="00133039">
      <w:pPr>
        <w:rPr>
          <w:rFonts w:asciiTheme="minorHAnsi" w:hAnsiTheme="minorHAnsi"/>
          <w:sz w:val="20"/>
          <w:szCs w:val="20"/>
        </w:rPr>
      </w:pPr>
    </w:p>
    <w:sectPr w:rsidR="00F41FE3" w:rsidRPr="005E040B" w:rsidSect="003F5ECB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99F" w:rsidRDefault="0014499F" w:rsidP="004105A4">
      <w:r>
        <w:separator/>
      </w:r>
    </w:p>
  </w:endnote>
  <w:endnote w:type="continuationSeparator" w:id="0">
    <w:p w:rsidR="0014499F" w:rsidRDefault="0014499F" w:rsidP="0041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8F0" w:rsidRPr="00FF71B9" w:rsidRDefault="00325593" w:rsidP="00325593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 xml:space="preserve">Page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PAGE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3516A4">
      <w:rPr>
        <w:rFonts w:asciiTheme="minorHAnsi" w:hAnsiTheme="minorHAnsi"/>
        <w:noProof/>
        <w:sz w:val="16"/>
        <w:szCs w:val="16"/>
      </w:rPr>
      <w:t>5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 xml:space="preserve"> of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NUMPAGES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3516A4">
      <w:rPr>
        <w:rFonts w:asciiTheme="minorHAnsi" w:hAnsiTheme="minorHAnsi"/>
        <w:noProof/>
        <w:sz w:val="16"/>
        <w:szCs w:val="16"/>
      </w:rPr>
      <w:t>5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</w:r>
    <w:r w:rsidR="00E63C9F">
      <w:rPr>
        <w:rFonts w:asciiTheme="minorHAnsi" w:hAnsiTheme="minorHAnsi"/>
        <w:sz w:val="16"/>
        <w:szCs w:val="16"/>
      </w:rPr>
      <w:t xml:space="preserve">DATE CREATED: </w:t>
    </w:r>
    <w:r w:rsidR="007001DD">
      <w:rPr>
        <w:rFonts w:asciiTheme="minorHAnsi" w:hAnsiTheme="minorHAnsi"/>
        <w:sz w:val="16"/>
        <w:szCs w:val="16"/>
      </w:rPr>
      <w:t>11</w:t>
    </w:r>
    <w:r w:rsidR="00944B22" w:rsidRPr="00FF71B9">
      <w:rPr>
        <w:rFonts w:asciiTheme="minorHAnsi" w:hAnsiTheme="minorHAnsi"/>
        <w:sz w:val="16"/>
        <w:szCs w:val="16"/>
      </w:rPr>
      <w:t>-</w:t>
    </w:r>
    <w:r w:rsidR="007001DD">
      <w:rPr>
        <w:rFonts w:asciiTheme="minorHAnsi" w:hAnsiTheme="minorHAnsi"/>
        <w:sz w:val="16"/>
        <w:szCs w:val="16"/>
      </w:rPr>
      <w:t>06-2021</w:t>
    </w:r>
  </w:p>
  <w:p w:rsidR="00FF71B9" w:rsidRPr="00FF71B9" w:rsidRDefault="00FF71B9" w:rsidP="00325593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  <w:t xml:space="preserve">REVIEW DUE DATE: </w:t>
    </w:r>
    <w:r w:rsidR="007001DD">
      <w:rPr>
        <w:rFonts w:asciiTheme="minorHAnsi" w:hAnsiTheme="minorHAnsi"/>
        <w:sz w:val="16"/>
        <w:szCs w:val="16"/>
      </w:rPr>
      <w:t>11</w:t>
    </w:r>
    <w:r w:rsidR="00944B22" w:rsidRPr="00FF71B9">
      <w:rPr>
        <w:rFonts w:asciiTheme="minorHAnsi" w:hAnsiTheme="minorHAnsi"/>
        <w:sz w:val="16"/>
        <w:szCs w:val="16"/>
      </w:rPr>
      <w:t>-</w:t>
    </w:r>
    <w:r w:rsidR="007001DD">
      <w:rPr>
        <w:rFonts w:asciiTheme="minorHAnsi" w:hAnsiTheme="minorHAnsi"/>
        <w:sz w:val="16"/>
        <w:szCs w:val="16"/>
      </w:rPr>
      <w:t>06-2022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CB" w:rsidRPr="00FF71B9" w:rsidRDefault="003F5ECB" w:rsidP="003F5ECB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 xml:space="preserve">Page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PAGE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3516A4">
      <w:rPr>
        <w:rFonts w:asciiTheme="minorHAnsi" w:hAnsiTheme="minorHAnsi"/>
        <w:noProof/>
        <w:sz w:val="16"/>
        <w:szCs w:val="16"/>
      </w:rPr>
      <w:t>1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 xml:space="preserve"> of </w:t>
    </w:r>
    <w:r w:rsidRPr="00FF71B9">
      <w:rPr>
        <w:rFonts w:asciiTheme="minorHAnsi" w:hAnsiTheme="minorHAnsi"/>
        <w:sz w:val="16"/>
        <w:szCs w:val="16"/>
      </w:rPr>
      <w:fldChar w:fldCharType="begin"/>
    </w:r>
    <w:r w:rsidRPr="00FF71B9">
      <w:rPr>
        <w:rFonts w:asciiTheme="minorHAnsi" w:hAnsiTheme="minorHAnsi"/>
        <w:sz w:val="16"/>
        <w:szCs w:val="16"/>
      </w:rPr>
      <w:instrText xml:space="preserve"> NUMPAGES   \* MERGEFORMAT </w:instrText>
    </w:r>
    <w:r w:rsidRPr="00FF71B9">
      <w:rPr>
        <w:rFonts w:asciiTheme="minorHAnsi" w:hAnsiTheme="minorHAnsi"/>
        <w:sz w:val="16"/>
        <w:szCs w:val="16"/>
      </w:rPr>
      <w:fldChar w:fldCharType="separate"/>
    </w:r>
    <w:r w:rsidR="003516A4">
      <w:rPr>
        <w:rFonts w:asciiTheme="minorHAnsi" w:hAnsiTheme="minorHAnsi"/>
        <w:noProof/>
        <w:sz w:val="16"/>
        <w:szCs w:val="16"/>
      </w:rPr>
      <w:t>2</w:t>
    </w:r>
    <w:r w:rsidRPr="00FF71B9">
      <w:rPr>
        <w:rFonts w:asciiTheme="minorHAnsi" w:hAnsiTheme="minorHAnsi"/>
        <w:sz w:val="16"/>
        <w:szCs w:val="16"/>
      </w:rPr>
      <w:fldChar w:fldCharType="end"/>
    </w: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</w:r>
    <w:r w:rsidR="00944B22">
      <w:rPr>
        <w:rFonts w:asciiTheme="minorHAnsi" w:hAnsiTheme="minorHAnsi"/>
        <w:sz w:val="16"/>
        <w:szCs w:val="16"/>
      </w:rPr>
      <w:t>DATE CREATED: 1</w:t>
    </w:r>
    <w:r w:rsidR="007001DD">
      <w:rPr>
        <w:rFonts w:asciiTheme="minorHAnsi" w:hAnsiTheme="minorHAnsi"/>
        <w:sz w:val="16"/>
        <w:szCs w:val="16"/>
      </w:rPr>
      <w:t>1</w:t>
    </w:r>
    <w:r w:rsidRPr="00FF71B9">
      <w:rPr>
        <w:rFonts w:asciiTheme="minorHAnsi" w:hAnsiTheme="minorHAnsi"/>
        <w:sz w:val="16"/>
        <w:szCs w:val="16"/>
      </w:rPr>
      <w:t>-</w:t>
    </w:r>
    <w:r w:rsidR="007001DD">
      <w:rPr>
        <w:rFonts w:asciiTheme="minorHAnsi" w:hAnsiTheme="minorHAnsi"/>
        <w:sz w:val="16"/>
        <w:szCs w:val="16"/>
      </w:rPr>
      <w:t>06-2021</w:t>
    </w:r>
  </w:p>
  <w:p w:rsidR="003F5ECB" w:rsidRPr="003F5ECB" w:rsidRDefault="003F5ECB" w:rsidP="003F5ECB">
    <w:pPr>
      <w:pStyle w:val="Footer"/>
      <w:tabs>
        <w:tab w:val="clear" w:pos="9026"/>
        <w:tab w:val="right" w:pos="9900"/>
      </w:tabs>
      <w:rPr>
        <w:rFonts w:asciiTheme="minorHAnsi" w:hAnsiTheme="minorHAnsi"/>
        <w:sz w:val="16"/>
        <w:szCs w:val="16"/>
      </w:rPr>
    </w:pPr>
    <w:r w:rsidRPr="00FF71B9">
      <w:rPr>
        <w:rFonts w:asciiTheme="minorHAnsi" w:hAnsiTheme="minorHAnsi"/>
        <w:sz w:val="16"/>
        <w:szCs w:val="16"/>
      </w:rPr>
      <w:tab/>
    </w:r>
    <w:r w:rsidRPr="00FF71B9">
      <w:rPr>
        <w:rFonts w:asciiTheme="minorHAnsi" w:hAnsiTheme="minorHAnsi"/>
        <w:sz w:val="16"/>
        <w:szCs w:val="16"/>
      </w:rPr>
      <w:tab/>
      <w:t xml:space="preserve">REVIEW DUE DATE: </w:t>
    </w:r>
    <w:r w:rsidR="00944B22">
      <w:rPr>
        <w:rFonts w:asciiTheme="minorHAnsi" w:hAnsiTheme="minorHAnsi"/>
        <w:sz w:val="16"/>
        <w:szCs w:val="16"/>
      </w:rPr>
      <w:t>1</w:t>
    </w:r>
    <w:r w:rsidR="007001DD">
      <w:rPr>
        <w:rFonts w:asciiTheme="minorHAnsi" w:hAnsiTheme="minorHAnsi"/>
        <w:sz w:val="16"/>
        <w:szCs w:val="16"/>
      </w:rPr>
      <w:t>1</w:t>
    </w:r>
    <w:r w:rsidRPr="00FF71B9">
      <w:rPr>
        <w:rFonts w:asciiTheme="minorHAnsi" w:hAnsiTheme="minorHAnsi"/>
        <w:sz w:val="16"/>
        <w:szCs w:val="16"/>
      </w:rPr>
      <w:t>-</w:t>
    </w:r>
    <w:r w:rsidR="007001DD">
      <w:rPr>
        <w:rFonts w:asciiTheme="minorHAnsi" w:hAnsiTheme="minorHAnsi"/>
        <w:sz w:val="16"/>
        <w:szCs w:val="16"/>
      </w:rPr>
      <w:t>06-2022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99F" w:rsidRDefault="0014499F" w:rsidP="004105A4">
      <w:r>
        <w:separator/>
      </w:r>
    </w:p>
  </w:footnote>
  <w:footnote w:type="continuationSeparator" w:id="0">
    <w:p w:rsidR="0014499F" w:rsidRDefault="0014499F" w:rsidP="00410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ECB" w:rsidRPr="00F16BC4" w:rsidRDefault="00A4373C" w:rsidP="003F5ECB">
    <w:pPr>
      <w:tabs>
        <w:tab w:val="left" w:pos="195"/>
        <w:tab w:val="right" w:pos="10466"/>
      </w:tabs>
      <w:jc w:val="right"/>
      <w:rPr>
        <w:b/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-295275</wp:posOffset>
          </wp:positionH>
          <wp:positionV relativeFrom="paragraph">
            <wp:posOffset>-183515</wp:posOffset>
          </wp:positionV>
          <wp:extent cx="1763395" cy="127635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" r="383" b="909"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ECB" w:rsidRPr="00F16BC4">
      <w:rPr>
        <w:b/>
        <w:sz w:val="20"/>
      </w:rPr>
      <w:t>Bolton Hospice</w:t>
    </w:r>
  </w:p>
  <w:p w:rsidR="003F5ECB" w:rsidRPr="00F16BC4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Queens Park Street</w:t>
    </w:r>
  </w:p>
  <w:p w:rsidR="003F5ECB" w:rsidRPr="00F16BC4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Bolton</w:t>
    </w:r>
  </w:p>
  <w:p w:rsidR="003F5ECB" w:rsidRPr="00F16BC4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BL1 4QT</w:t>
    </w:r>
  </w:p>
  <w:p w:rsidR="003F5ECB" w:rsidRPr="00F16BC4" w:rsidRDefault="009A6A98" w:rsidP="003F5ECB">
    <w:pPr>
      <w:jc w:val="right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1379855</wp:posOffset>
              </wp:positionH>
              <wp:positionV relativeFrom="margin">
                <wp:posOffset>-537845</wp:posOffset>
              </wp:positionV>
              <wp:extent cx="1962150" cy="354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5ECB" w:rsidRPr="00002E4F" w:rsidRDefault="003F5ECB" w:rsidP="003F5EC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</w:pPr>
                          <w:r w:rsidRPr="00002E4F">
                            <w:rPr>
                              <w:b/>
                              <w:color w:val="808080" w:themeColor="background1" w:themeShade="80"/>
                              <w:sz w:val="36"/>
                            </w:rPr>
                            <w:t>Referral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08.65pt;margin-top:-42.35pt;width:154.5pt;height:27.9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" filled="f" stroked="f">
              <v:textbox style="mso-fit-shape-to-text:t">
                <w:txbxContent>
                  <w:p w:rsidR="003F5ECB" w:rsidRPr="00002E4F" w:rsidRDefault="003F5ECB" w:rsidP="003F5ECB">
                    <w:pPr>
                      <w:jc w:val="center"/>
                      <w:rPr>
                        <w:b/>
                        <w:color w:val="808080" w:themeColor="background1" w:themeShade="80"/>
                        <w:sz w:val="36"/>
                      </w:rPr>
                    </w:pPr>
                    <w:r w:rsidRPr="00002E4F">
                      <w:rPr>
                        <w:b/>
                        <w:color w:val="808080" w:themeColor="background1" w:themeShade="80"/>
                        <w:sz w:val="36"/>
                      </w:rPr>
                      <w:t>Referral Form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3F5ECB" w:rsidRPr="00F16BC4">
      <w:rPr>
        <w:b/>
        <w:sz w:val="20"/>
      </w:rPr>
      <w:t>T:</w:t>
    </w:r>
    <w:r w:rsidR="003F5ECB" w:rsidRPr="00F16BC4">
      <w:rPr>
        <w:sz w:val="20"/>
      </w:rPr>
      <w:t xml:space="preserve"> 01204 663066</w:t>
    </w:r>
  </w:p>
  <w:p w:rsidR="003F5ECB" w:rsidRPr="00F16BC4" w:rsidRDefault="003F5ECB" w:rsidP="003F5ECB">
    <w:pPr>
      <w:jc w:val="right"/>
      <w:rPr>
        <w:sz w:val="20"/>
      </w:rPr>
    </w:pPr>
    <w:r w:rsidRPr="00F16BC4">
      <w:rPr>
        <w:b/>
        <w:sz w:val="20"/>
      </w:rPr>
      <w:t>F:</w:t>
    </w:r>
    <w:r w:rsidRPr="00F16BC4">
      <w:rPr>
        <w:sz w:val="20"/>
      </w:rPr>
      <w:t xml:space="preserve"> 01204 663060</w:t>
    </w:r>
  </w:p>
  <w:p w:rsidR="003F5ECB" w:rsidRDefault="003F5ECB" w:rsidP="003F5ECB">
    <w:pPr>
      <w:jc w:val="right"/>
      <w:rPr>
        <w:b/>
        <w:sz w:val="20"/>
      </w:rPr>
    </w:pPr>
    <w:r w:rsidRPr="00F16BC4">
      <w:rPr>
        <w:b/>
        <w:sz w:val="20"/>
      </w:rPr>
      <w:t>See our website</w:t>
    </w:r>
    <w:r w:rsidRPr="00F16BC4">
      <w:rPr>
        <w:sz w:val="20"/>
      </w:rPr>
      <w:t xml:space="preserve"> </w:t>
    </w:r>
    <w:hyperlink r:id="rId2" w:history="1">
      <w:r w:rsidRPr="00F16BC4">
        <w:rPr>
          <w:rStyle w:val="Hyperlink"/>
          <w:rFonts w:cs="Arial"/>
          <w:sz w:val="20"/>
        </w:rPr>
        <w:t>www.boltonhospice.org.uk</w:t>
      </w:r>
    </w:hyperlink>
  </w:p>
  <w:p w:rsidR="003F5ECB" w:rsidRDefault="003F5E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3FDF"/>
    <w:multiLevelType w:val="hybridMultilevel"/>
    <w:tmpl w:val="051667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BA9"/>
    <w:multiLevelType w:val="hybridMultilevel"/>
    <w:tmpl w:val="72161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F22EA"/>
    <w:multiLevelType w:val="hybridMultilevel"/>
    <w:tmpl w:val="C75E12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E06"/>
    <w:multiLevelType w:val="hybridMultilevel"/>
    <w:tmpl w:val="BC827D9A"/>
    <w:lvl w:ilvl="0" w:tplc="5396FA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BD45B7"/>
    <w:multiLevelType w:val="hybridMultilevel"/>
    <w:tmpl w:val="0BF61E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3ACB"/>
    <w:multiLevelType w:val="hybridMultilevel"/>
    <w:tmpl w:val="9C72689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527E1A"/>
    <w:multiLevelType w:val="hybridMultilevel"/>
    <w:tmpl w:val="04A6A0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616"/>
    <w:multiLevelType w:val="hybridMultilevel"/>
    <w:tmpl w:val="57863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5C12D6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45858"/>
    <w:multiLevelType w:val="hybridMultilevel"/>
    <w:tmpl w:val="F7A880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E64A1"/>
    <w:multiLevelType w:val="hybridMultilevel"/>
    <w:tmpl w:val="82F8E5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C2A60"/>
    <w:multiLevelType w:val="hybridMultilevel"/>
    <w:tmpl w:val="C4D6EA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381D"/>
    <w:multiLevelType w:val="hybridMultilevel"/>
    <w:tmpl w:val="BA3AEA14"/>
    <w:lvl w:ilvl="0" w:tplc="F11A0EB6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b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2" w15:restartNumberingAfterBreak="0">
    <w:nsid w:val="58590995"/>
    <w:multiLevelType w:val="hybridMultilevel"/>
    <w:tmpl w:val="DA581B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2104"/>
    <w:multiLevelType w:val="hybridMultilevel"/>
    <w:tmpl w:val="9272C8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571C5"/>
    <w:multiLevelType w:val="hybridMultilevel"/>
    <w:tmpl w:val="07688590"/>
    <w:lvl w:ilvl="0" w:tplc="0809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6C35DE9"/>
    <w:multiLevelType w:val="hybridMultilevel"/>
    <w:tmpl w:val="606685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D6A35A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00B63"/>
    <w:multiLevelType w:val="hybridMultilevel"/>
    <w:tmpl w:val="014C25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549"/>
    <w:multiLevelType w:val="hybridMultilevel"/>
    <w:tmpl w:val="F8546DB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5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0"/>
  </w:num>
  <w:num w:numId="15">
    <w:abstractNumId w:val="16"/>
  </w:num>
  <w:num w:numId="16">
    <w:abstractNumId w:val="4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9q1htxXmHgd3Qpjyg66" w:val="d"/>
    <w:docVar w:name="dBJIZ7mOQYAGvusJ7NR4" w:val="d"/>
    <w:docVar w:name="P6G3iHIVt4kuvUZgXe42" w:val="P&lt;MergeFieldDetailType UIDisplayName=&quot;Gender&quot; MergeFieldName=&quot;Patient_Gender&quot; /&gt;"/>
    <w:docVar w:name="P9USNeMdZeNyOUdwCMit" w:val="P&lt;MergeFieldDetailType UIDisplayName=&quot;Usual GP Full Name&quot; MergeFieldName=&quot;Patient_Usual_GP_Full_Name&quot; /&gt;"/>
    <w:docVar w:name="PBsH8T3qHxdT3skI1yrb" w:val="P&lt;MergeFieldDetailType UIDisplayName=&quot;Patient Home Telephone&quot; MergeFieldName=&quot;Patient_Contact_Details_Home_Telephone&quot; /&gt;"/>
    <w:docVar w:name="PDHqpYTmYM8ZhJxkYjIB" w:val="P&lt;MergeFieldDetailType UIDisplayName=&quot;Hospital Number&quot; MergeFieldName=&quot;Patient_Hospital_Number&quot; /&gt;"/>
    <w:docVar w:name="PE7NDJi4FPcleTrAgKVV" w:val="P&lt;MergeFieldDetailType UIDisplayName=&quot;Ethnic Origin&quot; MergeFieldName=&quot;Patient_Ethnic_Origin&quot; /&gt;"/>
    <w:docVar w:name="Pehjxj86hTGgjzOCKL9D" w:val="P&lt;MergeFieldDetailType UIDisplayName=&quot;Patient E-mail Address&quot; MergeFieldName=&quot;Patient_Contact_Details_Email_Address&quot; /&gt;"/>
    <w:docVar w:name="PhlX8tKRKJ1lfzgRnrZ1" w:val="P&lt;MergeFieldDetailType UIDisplayName=&quot;Patient Mobile Telephone&quot; MergeFieldName=&quot;Patient_Contact_Details_Mobile_Telephone&quot; /&gt;"/>
    <w:docVar w:name="Phz8FcuWFvRLoJrDXoKD" w:val="P&lt;MergeFieldDetailType UIDisplayName=&quot;Usual GP Full Address (stacked)&quot; MergeFieldName=&quot;Patient_Usual_GP_Location_Full_Address_Stacked&quot; /&gt;"/>
    <w:docVar w:name="PKnNndb6BvFWE1pn31jx" w:val="P&lt;MergeFieldDetailType UIDisplayName=&quot;NHS Number&quot; MergeFieldName=&quot;Patient_NHS_Number&quot; /&gt;"/>
    <w:docVar w:name="PmTtifO1vmZuREQkvOXS" w:val="P&lt;MergeFieldDetailType UIDisplayName=&quot;Registered GP Full Name&quot; MergeFieldName=&quot;Patient_Registered_GP_Full_Name&quot; /&gt;"/>
    <w:docVar w:name="PoAeW19Co2RXTy3RAcMr" w:val="P&lt;MergeFieldDetailType UIDisplayName=&quot;Usual GP Organisation Name&quot; MergeFieldName=&quot;Patient_Usual_GP_Organisation_Name&quot; /&gt;"/>
    <w:docVar w:name="PrtVHvR9TMVzAdAwZHfW" w:val="P&lt;MergeFieldDetailType UIDisplayName=&quot;Date of Birth&quot; MergeFieldName=&quot;Patient_Date_of_Birth&quot; /&gt;"/>
    <w:docVar w:name="PtOmQcoTtjgcfi9mA4l8" w:val="P&lt;MergeFieldDetailType UIDisplayName=&quot;Usual GP House Name/Flat Number&quot; MergeFieldName=&quot;Patient_Usual_GP_Location_House_Name&quot; /&gt;"/>
    <w:docVar w:name="PuaEsqwQ91WAaRZlN6bP" w:val="P&lt;MergeFieldDetailType UIDisplayName=&quot;Usual GP Phone Number&quot; MergeFieldName=&quot;Patient_Usual_GP_Location_Phone_Number&quot; /&gt;"/>
    <w:docVar w:name="PuIHhW7zzCrSjb8GFSyE" w:val="P&lt;MergeFieldDetailType UIDisplayName=&quot;Usual GP Fax Number&quot; MergeFieldName=&quot;Patient_Usual_GP_Location_Fax_Number&quot; /&gt;"/>
    <w:docVar w:name="PwrMkxU5NS2odfxmIdkF" w:val="P&lt;MergeFieldDetailType UIDisplayName=&quot;Full Name&quot; MergeFieldName=&quot;Patient_Full_Name&quot; /&gt;"/>
    <w:docVar w:name="PWTtjcjk7g13XdSCuNt4" w:val="P&lt;MergeFieldDetailType UIDisplayName=&quot;Home Full Address (stacked)&quot; MergeFieldName=&quot;Patient_Contact_Full_Address_Stacked&quot; /&gt;"/>
    <w:docVar w:name="RcfpZOUXAD1Uq7T6NYgC" w:val="R&lt;MergeFieldDetailType UIDisplayName=&quot;Referring User&quot; MergeFieldName=&quot;Referral_User&quot; /&gt;"/>
    <w:docVar w:name="ReHnlvVx7ZxtspDmtO9d" w:val="R&lt;MergeFieldDetailType UIDisplayName=&quot;Referral Date&quot; MergeFieldName=&quot;Referral_Date&quot; /&gt;"/>
    <w:docVar w:name="T3oLAnhGua7QHtlo4Thm" w:val="T&lt;ClinicalContentTableType IncludeMostRecentOnly=&quot;false&quot; UIDisplayName=&quot;Single Code Entry: H/O: non-drug allergy&quot; TableTitle=&quot;Single Code Entry&quot; NoDataText=&quot;No events found.&quot; GUID=&quot;98dbb4cd-e4a5-4b82-b9f0-6ca171763ee8&quot; DisplayTitle=&quot;false&quot; DisplayHeaderRow=&quot;false&quot; DisplayBorder=&quot;false&quot; NoDataAction=&quot;1&quot; TableType=&quot;11&quot;&gt;&lt;Criteria IsSelectAll=&quot;false&quot;&gt;&lt;SpecificNumber Value=&quot;1&quot;&gt;&lt;WithinTimeSpan Value=&quot;99&quot; DurationType=&quot;2&quot; /&gt;&lt;/SpecificNumber&gt;&lt;/Criteria&gt;&lt;IncludedColumns&gt;Date&lt;/IncludedColumns&gt;&lt;IncludedColumns&gt;Description&lt;/IncludedColumns&gt;&lt;IncludedColumns&gt;Value&lt;/IncludedColumns&gt;&lt;IncludedColumns&gt;Units&lt;/IncludedColumns&gt;&lt;IncludedColumns&gt;Associated Text&lt;/IncludedColumns&gt;&lt;CodeDetails CodesDetailXml=&quot;&amp;lt;codeValues&amp;gt;&amp;lt;codeValue xmlns=&amp;quot;http://www.e-mis.com/emisopen&amp;quot;&amp;gt;&amp;lt;codeId&amp;gt;251846018&amp;lt;/codeId&amp;gt;&amp;lt;term&amp;gt;H/O: non-drug allergy&amp;lt;/term&amp;gt;&amp;lt;includeChildren&amp;gt;true&amp;lt;/includeChildren&amp;gt;&amp;lt;type&amp;gt;ClinicalCode&amp;lt;/type&amp;gt;&amp;lt;/codeValue&amp;gt;&amp;lt;/codeValues&amp;gt;&quot; /&gt;&lt;/ClinicalContentTableType&gt;"/>
    <w:docVar w:name="T4CMWAWuFIhTNVNSd4t2" w:val="T&lt;ClinicalContentTableType IncludeMostRecentOnly=&quot;false&quot; UIDisplayName=&quot;Allergies&quot; TableTitle=&quot;Allergies&quot; NoDataText=&quot;No allergies recorded.&quot; GUID=&quot;ac16e73c-3e8c-4173-a1d8-b25948576cfa&quot; DisplayTitle=&quot;true&quot; DisplayHeaderRow=&quot;true&quot; DisplayBorder=&quot;true&quot; NoDataAction=&quot;1&quot; TableType=&quot;0&quot; PromptWhenMerging=&quot;false&quot;&gt;&lt;IncludedColumns&gt;Date&lt;/IncludedColumns&gt;&lt;IncludedColumns&gt;Description&lt;/IncludedColumns&gt;&lt;IncludedColumns&gt;Associated Text&lt;/IncludedColumns&gt;&lt;/ClinicalContentTableType&gt;"/>
    <w:docVar w:name="T4hWzTBPrSycs5ccZbER" w:val="T&lt;ClinicalContentTableType IncludeMostRecentOnly=&quot;false&quot; UIDisplayName=&quot;Blood Glucose&quot; TableTitle=&quot;Blood Glucose&quot; NoDataText=&quot;No blood glucose levels recorded.&quot; GUID=&quot;2711c123-dda0-41ce-a150-353062862451&quot; DisplayTitle=&quot;true&quot; DisplayHeaderRow=&quot;true&quot; DisplayBorder=&quot;true&quot; NoDataAction=&quot;1&quot; TableType=&quot;19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6BsZoAghIaNd2eBjolb" w:val="T&lt;ClinicalContentTableType IncludeMostRecentOnly=&quot;false&quot; UIDisplayName=&quot;Single Code Entry: Serum creatinine&quot; TableTitle=&quot;Single Code Entry&quot; NoDataText=&quot;No events found.&quot; GUID=&quot;89274e4d-b4b6-4862-aee3-9f1e9c64e5c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380389013&amp;lt;/codeId&amp;gt;&amp;lt;term&amp;gt;Serum creatinine&amp;lt;/term&amp;gt;&amp;lt;includeChildren&amp;gt;true&amp;lt;/includeChildren&amp;gt;&amp;lt;exceptions&amp;gt;&amp;lt;codeId&amp;gt;259054018&amp;lt;/codeId&amp;gt;&amp;lt;term&amp;gt;Serum creatinine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6qDxFWXlRQKbWmnFeQH" w:val="T&lt;ClinicalContentTableType IncludeMostRecentOnly=&quot;false&quot; UIDisplayName=&quot;Single Code Entry: Serum HDL cholesterol level&quot; TableTitle=&quot;Single Code Entry&quot; NoDataText=&quot;No events found.&quot; GUID=&quot;efaa15b0-3a0f-482b-be8b-47c82b637eb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2010&amp;lt;/codeId&amp;gt;&amp;lt;term&amp;gt;Serum H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7dR1xoiUMcjbBOX6ZQs" w:val="T&lt;ClinicalContentTableType IncludeMostRecentOnly=&quot;false&quot; UIDisplayName=&quot;Haemoglobin&quot; TableTitle=&quot;Haemoglobin&quot; NoDataText=&quot;No haemoglobin recorded.&quot; GUID=&quot;481f9c4b-b147-4d69-aede-4e028fe7061e&quot; DisplayTitle=&quot;true&quot; DisplayHeaderRow=&quot;true&quot; DisplayBorder=&quot;true&quot; NoDataAction=&quot;1&quot; TableType=&quot;25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6lXACsQlZv8bqcUYmI" w:val="T&lt;ClinicalContentTableType IncludeMostRecentOnly=&quot;false&quot; UIDisplayName=&quot;Alcohol Consumption&quot; TableTitle=&quot;Alcohol Consumption&quot; NoDataText=&quot;No alcohol consumption entries recorded.&quot; GUID=&quot;a915238f-9c57-49dc-982e-edacea5e5fda&quot; DisplayTitle=&quot;true&quot; DisplayHeaderRow=&quot;true&quot; DisplayBorder=&quot;true&quot; NoDataAction=&quot;1&quot; TableType=&quot;14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bi2FOF6QfetoYRYsyQp" w:val="T&lt;ClinicalContentTableType IncludeMostRecentOnly=&quot;false&quot; UIDisplayName=&quot;Single Code Entry: Platelet count&quot; TableTitle=&quot;Single Code Entry&quot; NoDataText=&quot;No events found.&quot; GUID=&quot;b5513c12-14e4-4c0c-889e-8e9b187408c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02928018&amp;lt;/codeId&amp;gt;&amp;lt;term&amp;gt;Platelet count&amp;lt;/term&amp;gt;&amp;lt;includeChildren&amp;gt;true&amp;lt;/includeChildren&amp;gt;&amp;lt;exceptions&amp;gt;&amp;lt;codeId&amp;gt;257443013&amp;lt;/codeId&amp;gt;&amp;lt;term&amp;gt;Platelet count NOS&amp;lt;/term&amp;gt;&amp;lt;includeChildren&amp;gt;true&amp;lt;/includeChildren&amp;gt;&amp;lt;type&amp;gt;ClinicalCode&amp;lt;/type&amp;gt;&amp;lt;/exceptions&amp;gt;&amp;lt;exceptions&amp;gt;&amp;lt;codeId&amp;gt;982221000006115&amp;lt;/codeId&amp;gt;&amp;lt;term&amp;gt;Plateletcri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c8QNjTQaWS8A5gpvGKL" w:val="T&lt;ClinicalContentTableType IncludeMostRecentOnly=&quot;false&quot; UIDisplayName=&quot;Single Code Entry: Serum TSH level&quot; TableTitle=&quot;Single Code Entry&quot; NoDataText=&quot;No events found.&quot; GUID=&quot;44c8deea-d413-4975-bffe-8444aa45368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336018&amp;lt;/codeId&amp;gt;&amp;lt;term&amp;gt;Serum TSH level&amp;lt;/term&amp;gt;&amp;lt;includeChildren&amp;gt;true&amp;lt;/includeChildren&amp;gt;&amp;lt;type&amp;gt;ClinicalCode&amp;lt;/type&amp;gt;&amp;lt;/codeValue&amp;gt;&amp;lt;/codeValues&amp;gt;&quot; /&gt;&lt;/ClinicalContentTableType&gt;"/>
    <w:docVar w:name="TDktGEL3ktiuNRsk5FRG" w:val="T&lt;ClinicalContentTableType IncludeMostRecentOnly=&quot;false&quot; UIDisplayName=&quot;ALT&quot; TableTitle=&quot;ALT&quot; NoDataText=&quot;No ALT recorded.&quot; GUID=&quot;52ae5f90-d3b1-489b-808e-7c24ced75c4f&quot; DisplayTitle=&quot;true&quot; DisplayHeaderRow=&quot;true&quot; DisplayBorder=&quot;true&quot; NoDataAction=&quot;1&quot; TableType=&quot;1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dPMGy8tnx49mLhnm2iq" w:val="T&lt;ClinicalContentTableType IncludeMostRecentOnly=&quot;false&quot; UIDisplayName=&quot;Single Code Entry: Mean corpuscular volume (MCV)&quot; TableTitle=&quot;Single Code Entry&quot; NoDataText=&quot;No events found.&quot; GUID=&quot;474f43e7-6e48-4f3b-b387-7171c2babf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714931000006112&amp;lt;/codeId&amp;gt;&amp;lt;term&amp;gt;Mean corpuscular volume (MCV)&amp;lt;/term&amp;gt;&amp;lt;includeChildren&amp;gt;true&amp;lt;/includeChildren&amp;gt;&amp;lt;exceptions&amp;gt;&amp;lt;codeId&amp;gt;257286011&amp;lt;/codeId&amp;gt;&amp;lt;term&amp;gt;MCV -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dvwNiQzbu6JQJPL8TW6" w:val="T&lt;ClinicalContentTableType IncludeMostRecentOnly=&quot;false&quot; UIDisplayName=&quot;Single Code Entry: Marital status&quot; TableTitle=&quot;Single Code Entry&quot; NoDataText=&quot;No events found.&quot; GUID=&quot;05400413-d1d6-4989-9f2e-283c324c9bd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94168015&amp;lt;/codeId&amp;gt;&amp;lt;term&amp;gt;Marital status&amp;lt;/term&amp;gt;&amp;lt;includeChildren&amp;gt;true&amp;lt;/includeChildren&amp;gt;&amp;lt;exceptions&amp;gt;&amp;lt;codeId&amp;gt;250198011&amp;lt;/codeId&amp;gt;&amp;lt;term&amp;gt;Adopted&amp;lt;/term&amp;gt;&amp;lt;includeChildren&amp;gt;true&amp;lt;/includeChildren&amp;gt;&amp;lt;type&amp;gt;ClinicalCode&amp;lt;/type&amp;gt;&amp;lt;/exceptions&amp;gt;&amp;lt;exceptions&amp;gt;&amp;lt;codeId&amp;gt;250199015&amp;lt;/codeId&amp;gt;&amp;lt;term&amp;gt;Fostered&amp;lt;/term&amp;gt;&amp;lt;includeChildren&amp;gt;true&amp;lt;/includeChildren&amp;gt;&amp;lt;type&amp;gt;ClinicalCode&amp;lt;/type&amp;gt;&amp;lt;/exceptions&amp;gt;&amp;lt;exceptions&amp;gt;&amp;lt;codeId&amp;gt;155581000006116&amp;lt;/codeId&amp;gt;&amp;lt;term&amp;gt;School-child&amp;lt;/term&amp;gt;&amp;lt;includeChildren&amp;gt;true&amp;lt;/includeChildren&amp;gt;&amp;lt;type&amp;gt;ClinicalCode&amp;lt;/type&amp;gt;&amp;lt;/exceptions&amp;gt;&amp;lt;exceptions&amp;gt;&amp;lt;codeId&amp;gt;337089016&amp;lt;/codeId&amp;gt;&amp;lt;term&amp;gt;Age spread of children in family&amp;lt;/term&amp;gt;&amp;lt;includeChildren&amp;gt;true&amp;lt;/includeChildren&amp;gt;&amp;lt;type&amp;gt;ClinicalCode&amp;lt;/type&amp;gt;&amp;lt;/exceptions&amp;gt;&amp;lt;exceptions&amp;gt;&amp;lt;codeId&amp;gt;109376011&amp;lt;/codeId&amp;gt;&amp;lt;term&amp;gt;Student&amp;lt;/term&amp;gt;&amp;lt;includeChildren&amp;gt;true&amp;lt;/includeChildren&amp;gt;&amp;lt;type&amp;gt;ClinicalCode&amp;lt;/type&amp;gt;&amp;lt;/exceptions&amp;gt;&amp;lt;exceptions&amp;gt;&amp;lt;codeId&amp;gt;389947015&amp;lt;/codeId&amp;gt;&amp;lt;term&amp;gt;Partner in relationship&amp;lt;/term&amp;gt;&amp;lt;includeChildren&amp;gt;true&amp;lt;/includeChildren&amp;gt;&amp;lt;type&amp;gt;ClinicalCode&amp;lt;/type&amp;gt;&amp;lt;/exceptions&amp;gt;&amp;lt;exceptions&amp;gt;&amp;lt;codeId&amp;gt;2470273014&amp;lt;/codeId&amp;gt;&amp;lt;term&amp;gt;Orphan&amp;lt;/term&amp;gt;&amp;lt;includeChildren&amp;gt;true&amp;lt;/includeChildren&amp;gt;&amp;lt;type&amp;gt;ClinicalCode&amp;lt;/type&amp;gt;&amp;lt;/exceptions&amp;gt;&amp;lt;exceptions&amp;gt;&amp;lt;codeId&amp;gt;1765391000000118&amp;lt;/codeId&amp;gt;&amp;lt;term&amp;gt;Hospital at home patient&amp;lt;/term&amp;gt;&amp;lt;includeChildren&amp;gt;true&amp;lt;/includeChildren&amp;gt;&amp;lt;type&amp;gt;ClinicalCode&amp;lt;/type&amp;gt;&amp;lt;/exceptions&amp;gt;&amp;lt;exceptions&amp;gt;&amp;lt;codeId&amp;gt;1773171000000114&amp;lt;/codeId&amp;gt;&amp;lt;term&amp;gt;Child no longer cause for concern&amp;lt;/term&amp;gt;&amp;lt;includeChildren&amp;gt;true&amp;lt;/includeChildren&amp;gt;&amp;lt;type&amp;gt;ClinicalCode&amp;lt;/type&amp;gt;&amp;lt;/exceptions&amp;gt;&amp;lt;exceptions&amp;gt;&amp;lt;codeId&amp;gt;250202013&amp;lt;/codeId&amp;gt;&amp;lt;term&amp;gt;Child of&amp;lt;/term&amp;gt;&amp;lt;includeChildren&amp;gt;true&amp;lt;/includeChildren&amp;gt;&amp;lt;type&amp;gt;ClinicalCode&amp;lt;/type&amp;gt;&amp;lt;/exceptions&amp;gt;&amp;lt;exceptions&amp;gt;&amp;lt;codeId&amp;gt;476009017&amp;lt;/codeId&amp;gt;&amp;lt;term&amp;gt;Common law partnership&amp;lt;/term&amp;gt;&amp;lt;includeChildren&amp;gt;true&amp;lt;/includeChildren&amp;gt;&amp;lt;type&amp;gt;ClinicalCode&amp;lt;/type&amp;gt;&amp;lt;/exceptions&amp;gt;&amp;lt;exceptions&amp;gt;&amp;lt;codeId&amp;gt;250206011&amp;lt;/codeId&amp;gt;&amp;lt;term&amp;gt;Parent of&amp;lt;/term&amp;gt;&amp;lt;includeChildren&amp;gt;true&amp;lt;/includeChildren&amp;gt;&amp;lt;type&amp;gt;ClinicalCode&amp;lt;/type&amp;gt;&amp;lt;/exceptions&amp;gt;&amp;lt;exceptions&amp;gt;&amp;lt;codeId&amp;gt;2135551000000119&amp;lt;/codeId&amp;gt;&amp;lt;term&amp;gt;Teenage parent&amp;lt;/term&amp;gt;&amp;lt;includeChildren&amp;gt;true&amp;lt;/includeChildren&amp;gt;&amp;lt;type&amp;gt;ClinicalCode&amp;lt;/type&amp;gt;&amp;lt;/exceptions&amp;gt;&amp;lt;exceptions&amp;gt;&amp;lt;codeId&amp;gt;2369821000000114&amp;lt;/codeId&amp;gt;&amp;lt;term&amp;gt;Family concern about patient&amp;lt;/term&amp;gt;&amp;lt;includeChildren&amp;gt;true&amp;lt;/includeChildren&amp;gt;&amp;lt;type&amp;gt;ClinicalCode&amp;lt;/type&amp;gt;&amp;lt;/exceptions&amp;gt;&amp;lt;exceptions&amp;gt;&amp;lt;codeId&amp;gt;2369861000000118&amp;lt;/codeId&amp;gt;&amp;lt;term&amp;gt;Friend concern about patient&amp;lt;/term&amp;gt;&amp;lt;includeChildren&amp;gt;true&amp;lt;/includeChildren&amp;gt;&amp;lt;type&amp;gt;ClinicalCode&amp;lt;/type&amp;gt;&amp;lt;/exceptions&amp;gt;&amp;lt;exceptions&amp;gt;&amp;lt;codeId&amp;gt;1139321000000116&amp;lt;/codeId&amp;gt;&amp;lt;term&amp;gt;Carer concern about patient&amp;lt;/term&amp;gt;&amp;lt;includeChildren&amp;gt;true&amp;lt;/includeChildren&amp;gt;&amp;lt;type&amp;gt;ClinicalCode&amp;lt;/type&amp;gt;&amp;lt;/exceptions&amp;gt;&amp;lt;exceptions&amp;gt;&amp;lt;codeId&amp;gt;250211013&amp;lt;/codeId&amp;gt;&amp;lt;term&amp;gt;Abandoned child&amp;lt;/term&amp;gt;&amp;lt;includeChildren&amp;gt;true&amp;lt;/includeChildren&amp;gt;&amp;lt;type&amp;gt;ClinicalCode&amp;lt;/type&amp;gt;&amp;lt;/exceptions&amp;gt;&amp;lt;exceptions&amp;gt;&amp;lt;codeId&amp;gt;56341000006116&amp;lt;/codeId&amp;gt;&amp;lt;term&amp;gt;Youngest sibling&amp;lt;/term&amp;gt;&amp;lt;includeChildren&amp;gt;true&amp;lt;/includeChildren&amp;gt;&amp;lt;type&amp;gt;ClinicalCode&amp;lt;/type&amp;gt;&amp;lt;/exceptions&amp;gt;&amp;lt;exceptions&amp;gt;&amp;lt;codeId&amp;gt;484782014&amp;lt;/codeId&amp;gt;&amp;lt;term&amp;gt;Oldest sibling&amp;lt;/term&amp;gt;&amp;lt;includeChildren&amp;gt;true&amp;lt;/includeChildren&amp;gt;&amp;lt;type&amp;gt;ClinicalCode&amp;lt;/type&amp;gt;&amp;lt;/exceptions&amp;gt;&amp;lt;exceptions&amp;gt;&amp;lt;codeId&amp;gt;251268019&amp;lt;/codeId&amp;gt;&amp;lt;term&amp;gt;Immigrant&amp;lt;/term&amp;gt;&amp;lt;includeChildren&amp;gt;true&amp;lt;/includeChildren&amp;gt;&amp;lt;type&amp;gt;ClinicalCode&amp;lt;/type&amp;gt;&amp;lt;/exceptions&amp;gt;&amp;lt;exceptions&amp;gt;&amp;lt;codeId&amp;gt;484686015&amp;lt;/codeId&amp;gt;&amp;lt;term&amp;gt;Is an only child&amp;lt;/term&amp;gt;&amp;lt;includeChildren&amp;gt;true&amp;lt;/includeChildren&amp;gt;&amp;lt;type&amp;gt;ClinicalCode&amp;lt;/type&amp;gt;&amp;lt;/exceptions&amp;gt;&amp;lt;exceptions&amp;gt;&amp;lt;codeId&amp;gt;458737011&amp;lt;/codeId&amp;gt;&amp;lt;term&amp;gt;Approved foster parent&amp;lt;/term&amp;gt;&amp;lt;includeChildren&amp;gt;true&amp;lt;/includeChildren&amp;gt;&amp;lt;type&amp;gt;ClinicalCode&amp;lt;/type&amp;gt;&amp;lt;/exceptions&amp;gt;&amp;lt;exceptions&amp;gt;&amp;lt;codeId&amp;gt;2548392010&amp;lt;/codeId&amp;gt;&amp;lt;term&amp;gt;Vulnerable adult&amp;lt;/term&amp;gt;&amp;lt;includeChildren&amp;gt;true&amp;lt;/includeChildren&amp;gt;&amp;lt;type&amp;gt;ClinicalCode&amp;lt;/type&amp;gt;&amp;lt;/exceptions&amp;gt;&amp;lt;exceptions&amp;gt;&amp;lt;codeId&amp;gt;2549144013&amp;lt;/codeId&amp;gt;&amp;lt;term&amp;gt;Family reunion immigrant&amp;lt;/term&amp;gt;&amp;lt;includeChildren&amp;gt;true&amp;lt;/includeChildren&amp;gt;&amp;lt;type&amp;gt;ClinicalCode&amp;lt;/type&amp;gt;&amp;lt;/exceptions&amp;gt;&amp;lt;exceptions&amp;gt;&amp;lt;codeId&amp;gt;405641000000111&amp;lt;/codeId&amp;gt;&amp;lt;term&amp;gt;Vulnerable elderly person&amp;lt;/term&amp;gt;&amp;lt;includeChildren&amp;gt;true&amp;lt;/includeChildren&amp;gt;&amp;lt;type&amp;gt;ClinicalCode&amp;lt;/type&amp;gt;&amp;lt;/exceptions&amp;gt;&amp;lt;exceptions&amp;gt;&amp;lt;codeId&amp;gt;337087019&amp;lt;/codeId&amp;gt;&amp;lt;term&amp;gt;Details of own children&amp;lt;/term&amp;gt;&amp;lt;includeChildren&amp;gt;true&amp;lt;/includeChildren&amp;gt;&amp;lt;type&amp;gt;ClinicalCode&amp;lt;/type&amp;gt;&amp;lt;/exceptions&amp;gt;&amp;lt;exceptions&amp;gt;&amp;lt;codeId&amp;gt;337088012&amp;lt;/codeId&amp;gt;&amp;lt;term&amp;gt;Number of offspring&amp;lt;/term&amp;gt;&amp;lt;includeChildren&amp;gt;true&amp;lt;/includeChildren&amp;gt;&amp;lt;type&amp;gt;ClinicalCode&amp;lt;/type&amp;gt;&amp;lt;/exceptions&amp;gt;&amp;lt;exceptions&amp;gt;&amp;lt;codeId&amp;gt;250216015&amp;lt;/codeId&amp;gt;&amp;lt;term&amp;gt;Personal status NOS&amp;lt;/term&amp;gt;&amp;lt;includeChildren&amp;gt;true&amp;lt;/includeChildren&amp;gt;&amp;lt;type&amp;gt;ClinicalCode&amp;lt;/type&amp;gt;&amp;lt;/exceptions&amp;gt;&amp;lt;exceptions&amp;gt;&amp;lt;codeId&amp;gt;1591631000006115&amp;lt;/codeId&amp;gt;&amp;lt;term&amp;gt;Gender reassignment patient&amp;lt;/term&amp;gt;&amp;lt;includeChildren&amp;gt;true&amp;lt;/includeChildren&amp;gt;&amp;lt;type&amp;gt;ClinicalCode&amp;lt;/type&amp;gt;&amp;lt;/exceptions&amp;gt;&amp;lt;exceptions&amp;gt;&amp;lt;codeId&amp;gt;1727641000006114&amp;lt;/codeId&amp;gt;&amp;lt;term&amp;gt;Household contact of immunocompromised person&amp;lt;/term&amp;gt;&amp;lt;includeChildren&amp;gt;true&amp;lt;/includeChildren&amp;gt;&amp;lt;type&amp;gt;ClinicalCode&amp;lt;/type&amp;gt;&amp;lt;/exceptions&amp;gt;&amp;lt;exceptions&amp;gt;&amp;lt;codeId&amp;gt;1909431000006111&amp;lt;/codeId&amp;gt;&amp;lt;term&amp;gt;No longer a vulnerable adult&amp;lt;/term&amp;gt;&amp;lt;includeChildren&amp;gt;true&amp;lt;/includeChildren&amp;gt;&amp;lt;type&amp;gt;ClinicalCode&amp;lt;/type&amp;gt;&amp;lt;/exceptions&amp;gt;&amp;lt;exceptions&amp;gt;&amp;lt;codeId&amp;gt;1840541000006112&amp;lt;/codeId&amp;gt;&amp;lt;term&amp;gt;Number of siblings&amp;lt;/term&amp;gt;&amp;lt;includeChildren&amp;gt;true&amp;lt;/includeChildren&amp;gt;&amp;lt;type&amp;gt;ClinicalCode&amp;lt;/type&amp;gt;&amp;lt;/exceptions&amp;gt;&amp;lt;exceptions&amp;gt;&amp;lt;codeId&amp;gt;1788081000006117&amp;lt;/codeId&amp;gt;&amp;lt;term&amp;gt;Teenage parent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EXbCAQntTY2idS7Raji" w:val="T&lt;ClinicalContentTableType IncludeMostRecentOnly=&quot;false&quot; UIDisplayName=&quot;Problems&quot; TableTitle=&quot;Problems&quot; NoDataText=&quot;No problems recorded.&quot; GUID=&quot;1d3eb87f-2337-45fa-9d37-574fe78f182e&quot; DisplayTitle=&quot;true&quot; DisplayHeaderRow=&quot;true&quot; DisplayBorder=&quot;true&quot; NoDataAction=&quot;0&quot; TableType=&quot;9&quot; PromptWhenMerging=&quot;false&quot;&gt;&lt;Criteria IsSelectAll=&quot;false&quot;&gt;&lt;TimeSpan Value=&quot;2&quot; DurationType=&quot;2&quot; /&gt;&lt;/Criteria&gt;&lt;IncludedColumns&gt;Date&lt;/IncludedColumns&gt;&lt;IncludedColumns&gt;Problem&lt;/IncludedColumns&gt;&lt;ProblemDetails IncludeSignificantPast=&quot;false&quot; IncludeMinorPast=&quot;false&quot; IncludeHealthAdmin=&quot;false&quot; IncludeActive=&quot;true&quot; /&gt;&lt;/ClinicalContentTableType&gt;"/>
    <w:docVar w:name="TfaY8eQu3xK6QMBJIbib" w:val="T&lt;ClinicalContentTableType IncludeMostRecentOnly=&quot;false&quot; UIDisplayName=&quot;Single Code Entry: Chronic obstructive pulmonary disease&quot; TableTitle=&quot;Single Code Entry&quot; NoDataText=&quot;No events found.&quot; GUID=&quot;bc5f2daa-a54f-4c88-8fca-1e87f5da4c6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475431013&amp;lt;/codeId&amp;gt;&amp;lt;term&amp;gt;Chronic obstructive pulmonary disease&amp;lt;/term&amp;gt;&amp;lt;includeChildren&amp;gt;true&amp;lt;/includeChildren&amp;gt;&amp;lt;exceptions&amp;gt;&amp;lt;codeId&amp;gt;396107011&amp;lt;/codeId&amp;gt;&amp;lt;term&amp;gt;Bronchitis unspecified&amp;lt;/term&amp;gt;&amp;lt;includeChildren&amp;gt;true&amp;lt;/includeChildren&amp;gt;&amp;lt;type&amp;gt;ClinicalCode&amp;lt;/type&amp;gt;&amp;lt;/exceptions&amp;gt;&amp;lt;exceptions&amp;gt;&amp;lt;codeId&amp;gt;301485011&amp;lt;/codeId&amp;gt;&amp;lt;term&amp;gt;Asthma&amp;lt;/term&amp;gt;&amp;lt;includeChildren&amp;gt;true&amp;lt;/includeChildren&amp;gt;&amp;lt;type&amp;gt;ClinicalCode&amp;lt;/type&amp;gt;&amp;lt;/exceptions&amp;gt;&amp;lt;exceptions&amp;gt;&amp;lt;codeId&amp;gt;21163015&amp;lt;/codeId&amp;gt;&amp;lt;term&amp;gt;Bronchiectasis&amp;lt;/term&amp;gt;&amp;lt;includeChildren&amp;gt;true&amp;lt;/includeChildren&amp;gt;&amp;lt;type&amp;gt;ClinicalCode&amp;lt;/type&amp;gt;&amp;lt;/exceptions&amp;gt;&amp;lt;exceptions&amp;gt;&amp;lt;codeId&amp;gt;178500017&amp;lt;/codeId&amp;gt;&amp;lt;term&amp;gt;Extrinsic allergic alveoliti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gghPFCn17bf7D9dGzMk" w:val="T&lt;ClinicalContentTableType IncludeMostRecentOnly=&quot;false&quot; UIDisplayName=&quot;Alkaline Phosphatase&quot; TableTitle=&quot;Alkaline Phosphatase&quot; NoDataText=&quot;No Alkaline Phosphatase levels recorded.&quot; GUID=&quot;200d24fa-95bf-4d1f-a918-468acb0ed679&quot; DisplayTitle=&quot;true&quot; DisplayHeaderRow=&quot;true&quot; DisplayBorder=&quot;true&quot; NoDataAction=&quot;1&quot; TableType=&quot;16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IncludedColumns&gt;Range&lt;/IncludedColumns&gt;&lt;/ClinicalContentTableType&gt;"/>
    <w:docVar w:name="TgLLfs5ziymAEiHU4UeX" w:val="T&lt;ClinicalContentTableType IncludeMostRecentOnly=&quot;false&quot; UIDisplayName=&quot;Single Code Entry: Neoplasms&quot; TableTitle=&quot;Single Code Entry&quot; NoDataText=&quot;No events found.&quot; GUID=&quot;7ff8b4f7-2ed9-4367-937f-cd497835b336&quot; DisplayTitle=&quot;false&quot; DisplayHeaderRow=&quot;false&quot; DisplayBorder=&quot;false&quot; NoDataAction=&quot;1&quot; TableType=&quot;11&quot;&gt;&lt;Criteria IsSelectAll=&quot;false&quot;&gt;&lt;SpecificNumber Value=&quot;1&quot;&gt;&lt;WithinTimeSpan Value=&quot;5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677881000006110&amp;lt;/codeId&amp;gt;&amp;lt;term&amp;gt;Neoplasms&amp;lt;/term&amp;gt;&amp;lt;includeChildren&amp;gt;true&amp;lt;/includeChildren&amp;gt;&amp;lt;type&amp;gt;ClinicalCode&amp;lt;/type&amp;gt;&amp;lt;/codeValue&amp;gt;&amp;lt;/codeValues&amp;gt;&quot; /&gt;&lt;/ClinicalContentTableType&gt;"/>
    <w:docVar w:name="TGolaehVHNqtQtuJvWwR" w:val="T&lt;ClinicalContentTableType IncludeMostRecentOnly=&quot;false&quot; UIDisplayName=&quot;Single Code Entry: Ischaemic heart disease&quot; TableTitle=&quot;Single Code Entry&quot; NoDataText=&quot;No events found.&quot; GUID=&quot;af32ce3d-d9cc-434d-a456-8597412d253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534664018&amp;lt;/codeId&amp;gt;&amp;lt;term&amp;gt;Ischaemic heart disease&amp;lt;/term&amp;gt;&amp;lt;includeChildren&amp;gt;true&amp;lt;/includeChildren&amp;gt;&amp;lt;type&amp;gt;ClinicalCode&amp;lt;/type&amp;gt;&amp;lt;/codeValue&amp;gt;&amp;lt;/codeValues&amp;gt;&quot; /&gt;&lt;/ClinicalContentTableType&gt;"/>
    <w:docVar w:name="TGQ5lDpK8XrNgobHbtlp" w:val="T&lt;ClinicalContentTableType IncludeMostRecentOnly=&quot;false&quot; UIDisplayName=&quot;Single Code Entry: Asthma&quot; TableTitle=&quot;Single Code Entry&quot; NoDataText=&quot;No events found.&quot; GUID=&quot;729979fa-4b4e-4373-89e1-c9c05e58f640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301485011&amp;lt;/codeId&amp;gt;&amp;lt;term&amp;gt;Asthma&amp;lt;/term&amp;gt;&amp;lt;includeChildren&amp;gt;true&amp;lt;/includeChildren&amp;gt;&amp;lt;type&amp;gt;ClinicalCode&amp;lt;/type&amp;gt;&amp;lt;/codeValue&amp;gt;&amp;lt;/codeValues&amp;gt;&quot; /&gt;&lt;/ClinicalContentTableType&gt;"/>
    <w:docVar w:name="ThA194LjN5AYrf9pWR63" w:val="T&lt;ClinicalContentTableType IncludeMostRecentOnly=&quot;false&quot; UIDisplayName=&quot;Single Code Entry: Glomerular filtration rate&quot; TableTitle=&quot;Single Code Entry&quot; NoDataText=&quot;No events found.&quot; GUID=&quot;e445bc2a-0d6f-4141-bc18-a817d1426bf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/codeValues&amp;gt;&quot; /&gt;&lt;/ClinicalContentTableType&gt;"/>
    <w:docVar w:name="ThGMEgVMBR3mOZTTMwtd" w:val="T&lt;ClinicalContentTableType IncludeMostRecentOnly=&quot;false&quot; UIDisplayName=&quot;Contraception: Prescribed post-coital OCP...&quot; TableTitle=&quot;Contraception&quot; NoDataText=&quot;No events recorded.&quot; GUID=&quot;52b1a0ec-dc81-4ec5-b4be-ef035c8545da&quot; DisplayTitle=&quot;true&quot; DisplayHeaderRow=&quot;true&quot; DisplayBorder=&quot;true&quot; NoDataAction=&quot;1&quot; TableType=&quot;2&quot; PromptWhenMerging=&quot;false&quot;&gt;&lt;Criteria IsSelectAll=&quot;false&quot;&gt;&lt;SpecificNumber Value=&quot;5&quot;&gt;&lt;WithinTimeSpan Value=&quot;10&quot; DurationType=&quot;2&quot; /&gt;&lt;/SpecificNumber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08021000006113&amp;lt;/codeId&amp;gt;&amp;lt;term&amp;gt;Prescribed post-coital OCP&amp;lt;/term&amp;gt;&amp;lt;includeChildren&amp;gt;true&amp;lt;/includeChildren&amp;gt;&amp;lt;type&amp;gt;ClinicalCode&amp;lt;/type&amp;gt;&amp;lt;/codeValue&amp;gt;&amp;lt;codeValue xmlns=&amp;quot;http://www.e-mis.com/emisopen&amp;quot;&amp;gt;&amp;lt;codeId&amp;gt;256922013&amp;lt;/codeId&amp;gt;&amp;lt;term&amp;gt;Post coital pills given&amp;lt;/term&amp;gt;&amp;lt;includeChildren&amp;gt;true&amp;lt;/includeChildren&amp;gt;&amp;lt;type&amp;gt;ClinicalCode&amp;lt;/type&amp;gt;&amp;lt;/codeValue&amp;gt;&amp;lt;codeValue xmlns=&amp;quot;http://www.e-mis.com/emisopen&amp;quot;&amp;gt;&amp;lt;codeId&amp;gt;574571000006114&amp;lt;/codeId&amp;gt;&amp;lt;term&amp;gt;Combined oral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201811000006117&amp;lt;/codeId&amp;gt;&amp;lt;term&amp;gt;Progestogen only oral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263006015&amp;lt;/codeId&amp;gt;&amp;lt;term&amp;gt;CAP fitted&amp;lt;/term&amp;gt;&amp;lt;includeChildren&amp;gt;true&amp;lt;/includeChildren&amp;gt;&amp;lt;type&amp;gt;ClinicalCode&amp;lt;/type&amp;gt;&amp;lt;/codeValue&amp;gt;&amp;lt;codeValue xmlns=&amp;quot;http://www.e-mis.com/emisopen&amp;quot;&amp;gt;&amp;lt;codeId&amp;gt;758051000006116&amp;lt;/codeId&amp;gt;&amp;lt;term&amp;gt;IUD fitted&amp;lt;/term&amp;gt;&amp;lt;includeChildren&amp;gt;true&amp;lt;/includeChildren&amp;gt;&amp;lt;type&amp;gt;ClinicalCode&amp;lt;/type&amp;gt;&amp;lt;/codeValue&amp;gt;&amp;lt;codeValue xmlns=&amp;quot;http://www.e-mis.com/emisopen&amp;quot;&amp;gt;&amp;lt;codeId&amp;gt;500049018&amp;lt;/codeId&amp;gt;&amp;lt;term&amp;gt;Introduction of intrauterine contraceptive device&amp;lt;/term&amp;gt;&amp;lt;includeChildren&amp;gt;false&amp;lt;/includeChildren&amp;gt;&amp;lt;type&amp;gt;ClinicalCode&amp;lt;/type&amp;gt;&amp;lt;/codeValue&amp;gt;&amp;lt;codeValue xmlns=&amp;quot;http://www.e-mis.com/emisopen&amp;quot;&amp;gt;&amp;lt;codeId&amp;gt;341591000006111&amp;lt;/codeId&amp;gt;&amp;lt;term&amp;gt;[V]Intrauterine contraceptive device insertion&amp;lt;/term&amp;gt;&amp;lt;includeChildren&amp;gt;true&amp;lt;/includeChildren&amp;gt;&amp;lt;type&amp;gt;ClinicalCode&amp;lt;/type&amp;gt;&amp;lt;/codeValue&amp;gt;&amp;lt;codeValue xmlns=&amp;quot;http://www.e-mis.com/emisopen&amp;quot;&amp;gt;&amp;lt;codeId&amp;gt;1540541000006113&amp;lt;/codeId&amp;gt;&amp;lt;term&amp;gt;Intrauterine contraceptive device fit by another GP practice&amp;lt;/term&amp;gt;&amp;lt;includeChildren&amp;gt;true&amp;lt;/includeChildren&amp;gt;&amp;lt;type&amp;gt;ClinicalCode&amp;lt;/type&amp;gt;&amp;lt;/codeValue&amp;gt;&amp;lt;codeValue xmlns=&amp;quot;http://www.e-mis.com/emisopen&amp;quot;&amp;gt;&amp;lt;codeId&amp;gt;451776019&amp;lt;/codeId&amp;gt;&amp;lt;term&amp;gt;Introduction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711201000000118&amp;lt;/codeId&amp;gt;&amp;lt;term&amp;gt;Intrauterine system contraception&amp;lt;/term&amp;gt;&amp;lt;includeChildren&amp;gt;false&amp;lt;/includeChildren&amp;gt;&amp;lt;type&amp;gt;ClinicalCode&amp;lt;/type&amp;gt;&amp;lt;/codeValue&amp;gt;&amp;lt;codeValue xmlns=&amp;quot;http://www.e-mis.com/emisopen&amp;quot;&amp;gt;&amp;lt;codeId&amp;gt;2191721000000114&amp;lt;/codeId&amp;gt;&amp;lt;term&amp;gt;Replacement of intrauterine system&amp;lt;/term&amp;gt;&amp;lt;includeChildren&amp;gt;true&amp;lt;/includeChildren&amp;gt;&amp;lt;type&amp;gt;ClinicalCode&amp;lt;/type&amp;gt;&amp;lt;/codeValue&amp;gt;&amp;lt;codeValue xmlns=&amp;quot;http://www.e-mis.com/emisopen&amp;quot;&amp;gt;&amp;lt;codeId&amp;gt;1884321000006113&amp;lt;/codeId&amp;gt;&amp;lt;term&amp;gt;Hormone releasing IUCD fitted by other healthcare provider&amp;lt;/term&amp;gt;&amp;lt;includeChildren&amp;gt;true&amp;lt;/includeChildren&amp;gt;&amp;lt;type&amp;gt;ClinicalCode&amp;lt;/type&amp;gt;&amp;lt;/codeValue&amp;gt;&amp;lt;codeValue xmlns=&amp;quot;http://www.e-mis.com/emisopen&amp;quot;&amp;gt;&amp;lt;codeId&amp;gt;758141000006119&amp;lt;/codeId&amp;gt;&amp;lt;term&amp;gt;IUD removed&amp;lt;/term&amp;gt;&amp;lt;includeChildren&amp;gt;true&amp;lt;/includeChildren&amp;gt;&amp;lt;type&amp;gt;ClinicalCode&amp;lt;/type&amp;gt;&amp;lt;/codeValue&amp;gt;&amp;lt;codeValue xmlns=&amp;quot;http://www.e-mis.com/emisopen&amp;quot;&amp;gt;&amp;lt;codeId&amp;gt;262991011&amp;lt;/codeId&amp;gt;&amp;lt;term&amp;gt;IUD expelled&amp;lt;/term&amp;gt;&amp;lt;includeChildren&amp;gt;true&amp;lt;/includeChildren&amp;gt;&amp;lt;type&amp;gt;ClinicalCode&amp;lt;/type&amp;gt;&amp;lt;/codeValue&amp;gt;&amp;lt;codeValue xmlns=&amp;quot;http://www.e-mis.com/emisopen&amp;quot;&amp;gt;&amp;lt;codeId&amp;gt;1659181000006111&amp;lt;/codeId&amp;gt;&amp;lt;term&amp;gt;Intrauterine contracep device removed by other hlth provider&amp;lt;/term&amp;gt;&amp;lt;includeChildren&amp;gt;true&amp;lt;/includeChildren&amp;gt;&amp;lt;type&amp;gt;ClinicalCode&amp;lt;/type&amp;gt;&amp;lt;/codeValue&amp;gt;&amp;lt;codeValue xmlns=&amp;quot;http://www.e-mis.com/emisopen&amp;quot;&amp;gt;&amp;lt;codeId&amp;gt;445902011&amp;lt;/codeId&amp;gt;&amp;lt;term&amp;gt;Removal of intrauterine contraceptive device NEC&amp;lt;/term&amp;gt;&amp;lt;includeChildren&amp;gt;true&amp;lt;/includeChildren&amp;gt;&amp;lt;type&amp;gt;ClinicalCode&amp;lt;/type&amp;gt;&amp;lt;/codeValue&amp;gt;&amp;lt;codeValue xmlns=&amp;quot;http://www.e-mis.com/emisopen&amp;quot;&amp;gt;&amp;lt;codeId&amp;gt;273797012&amp;lt;/codeId&amp;gt;&amp;lt;term&amp;gt;Removal of displaced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2474728012&amp;lt;/codeId&amp;gt;&amp;lt;term&amp;gt;Removal of Mirena coil&amp;lt;/term&amp;gt;&amp;lt;includeChildren&amp;gt;true&amp;lt;/includeChildren&amp;gt;&amp;lt;type&amp;gt;ClinicalCode&amp;lt;/type&amp;gt;&amp;lt;/codeValue&amp;gt;&amp;lt;codeValue xmlns=&amp;quot;http://www.e-mis.com/emisopen&amp;quot;&amp;gt;&amp;lt;codeId&amp;gt;1887721000006118&amp;lt;/codeId&amp;gt;&amp;lt;term&amp;gt;Expulsion of intrauterine contraceptive device&amp;lt;/term&amp;gt;&amp;lt;includeChildren&amp;gt;true&amp;lt;/includeChildren&amp;gt;&amp;lt;type&amp;gt;ClinicalCode&amp;lt;/type&amp;gt;&amp;lt;/codeValue&amp;gt;&amp;lt;codeValue xmlns=&amp;quot;http://www.e-mis.com/emisopen&amp;quot;&amp;gt;&amp;lt;codeId&amp;gt;1701971000006110&amp;lt;/codeId&amp;gt;&amp;lt;term&amp;gt;Insertion of Implanon&amp;lt;/term&amp;gt;&amp;lt;includeChildren&amp;gt;false&amp;lt;/includeChildren&amp;gt;&amp;lt;type&amp;gt;ClinicalCode&amp;lt;/type&amp;gt;&amp;lt;/codeValue&amp;gt;&amp;lt;codeValue xmlns=&amp;quot;http://www.e-mis.com/emisopen&amp;quot;&amp;gt;&amp;lt;codeId&amp;gt;1662701000000110&amp;lt;/codeId&amp;gt;&amp;lt;term&amp;gt;Reinsertion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1768441000000114&amp;lt;/codeId&amp;gt;&amp;lt;term&amp;gt;Insertion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1753111000006114&amp;lt;/codeId&amp;gt;&amp;lt;term&amp;gt;Insert subcutaneous contraceptive implnt othr healthcre prov&amp;lt;/term&amp;gt;&amp;lt;includeChildren&amp;gt;true&amp;lt;/includeChildren&amp;gt;&amp;lt;type&amp;gt;ClinicalCode&amp;lt;/type&amp;gt;&amp;lt;/codeValue&amp;gt;&amp;lt;codeValue xmlns=&amp;quot;http://www.e-mis.com/emisopen&amp;quot;&amp;gt;&amp;lt;codeId&amp;gt;772301000006117&amp;lt;/codeId&amp;gt;&amp;lt;term&amp;gt;Insertion of subcutaneous contraceptive&amp;lt;/term&amp;gt;&amp;lt;includeChildren&amp;gt;false&amp;lt;/includeChildren&amp;gt;&amp;lt;type&amp;gt;ClinicalCode&amp;lt;/type&amp;gt;&amp;lt;/codeValue&amp;gt;&amp;lt;codeValue xmlns=&amp;quot;http://www.e-mis.com/emisopen&amp;quot;&amp;gt;&amp;lt;codeId&amp;gt;1768461000000110&amp;lt;/codeId&amp;gt;&amp;lt;term&amp;gt;Removal of etonogestrel radiopaque contraceptive implant&amp;lt;/term&amp;gt;&amp;lt;includeChildren&amp;gt;true&amp;lt;/includeChildren&amp;gt;&amp;lt;type&amp;gt;ClinicalCode&amp;lt;/type&amp;gt;&amp;lt;/codeValue&amp;gt;&amp;lt;codeValue xmlns=&amp;quot;http://www.e-mis.com/emisopen&amp;quot;&amp;gt;&amp;lt;codeId&amp;gt;443288019&amp;lt;/codeId&amp;gt;&amp;lt;term&amp;gt;Removal of subcutaneous contraceptive&amp;lt;/term&amp;gt;&amp;lt;includeChildren&amp;gt;true&amp;lt;/includeChildren&amp;gt;&amp;lt;type&amp;gt;ClinicalCode&amp;lt;/type&amp;gt;&amp;lt;/codeValue&amp;gt;&amp;lt;codeValue xmlns=&amp;quot;http://www.e-mis.com/emisopen&amp;quot;&amp;gt;&amp;lt;codeId&amp;gt;750141000000112&amp;lt;/codeId&amp;gt;&amp;lt;term&amp;gt;Removal of Implanon&amp;lt;/term&amp;gt;&amp;lt;includeChildren&amp;gt;true&amp;lt;/includeChildren&amp;gt;&amp;lt;type&amp;gt;ClinicalCode&amp;lt;/type&amp;gt;&amp;lt;/codeValue&amp;gt;&amp;lt;codeValue xmlns=&amp;quot;http://www.e-mis.com/emisopen&amp;quot;&amp;gt;&amp;lt;codeId&amp;gt;1867301000006112&amp;lt;/codeId&amp;gt;&amp;lt;term&amp;gt;Removal of subcut contraceptive implant using US guidance&amp;lt;/term&amp;gt;&amp;lt;includeChildren&amp;gt;true&amp;lt;/includeChildren&amp;gt;&amp;lt;type&amp;gt;ClinicalCode&amp;lt;/type&amp;gt;&amp;lt;/codeValue&amp;gt;&amp;lt;codeValue xmlns=&amp;quot;http://www.e-mis.com/emisopen&amp;quot;&amp;gt;&amp;lt;codeId&amp;gt;1753121000006118&amp;lt;/codeId&amp;gt;&amp;lt;term&amp;gt;Remov subcutaneous contraceptive implant othr healthcre prov&amp;lt;/term&amp;gt;&amp;lt;includeChildren&amp;gt;true&amp;lt;/includeChildren&amp;gt;&amp;lt;type&amp;gt;ClinicalCode&amp;lt;/type&amp;gt;&amp;lt;/codeValue&amp;gt;&amp;lt;/codeValues&amp;gt;&quot; /&gt;&lt;/ClinicalContentTableType&gt;"/>
    <w:docVar w:name="ThTlt1SNafjrdj3c1wFs" w:val="T&lt;ClinicalContentTableType IncludeMostRecentOnly=&quot;false&quot; UIDisplayName=&quot;Blood Pressure&quot; TableTitle=&quot;Blood Pressure&quot; NoDataText=&quot;No blood pressures recorded.&quot; GUID=&quot;578c0894-cb24-4bb9-bcb5-01e377db2976&quot; DisplayTitle=&quot;true&quot; DisplayHeaderRow=&quot;true&quot; DisplayBorder=&quot;true&quot; NoDataAction=&quot;1&quot; TableType=&quot;43&quot; PromptWhenMerging=&quot;false&quot;&gt;&lt;Criteria IsSelectAll=&quot;false&quot;&gt;&lt;SpecificNumber Value=&quot;5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hUSuTqdn5obNijNbym3" w:val="T&lt;ClinicalContentTableType IncludeMostRecentOnly=&quot;false&quot; UIDisplayName=&quot;Single Code Entry: Ethnic category - 2001 census&quot; TableTitle=&quot;Single Code Entry&quot; NoDataText=&quot;No events found.&quot; GUID=&quot;2b477112-8ce5-4dc3-b300-192e0cf5252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141291000000111&amp;lt;/codeId&amp;gt;&amp;lt;term&amp;gt;Ethnic category - 2001 census&amp;lt;/term&amp;gt;&amp;lt;includeChildren&amp;gt;true&amp;lt;/includeChildren&amp;gt;&amp;lt;type&amp;gt;ClinicalCode&amp;lt;/type&amp;gt;&amp;lt;/codeValue&amp;gt;&amp;lt;/codeValues&amp;gt;&quot; /&gt;&lt;/ClinicalContentTableType&gt;"/>
    <w:docVar w:name="TifxGgzNdgylpB2fg4vr" w:val="T&lt;ClinicalContentTableType IncludeMostRecentOnly=&quot;false&quot; UIDisplayName=&quot;Single Code Entry: Religion&quot; TableTitle=&quot;Single Code Entry&quot; NoDataText=&quot;No events found.&quot; GUID=&quot;60f7a538-8956-4575-8127-61bc194617a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250255019&amp;lt;/codeId&amp;gt;&amp;lt;term&amp;gt;Religion&amp;lt;/term&amp;gt;&amp;lt;includeChildren&amp;gt;true&amp;lt;/includeChildren&amp;gt;&amp;lt;exceptions&amp;gt;&amp;lt;codeId&amp;gt;1725231000006114&amp;lt;/codeId&amp;gt;&amp;lt;term&amp;gt;Amish, follower of religion&amp;lt;/term&amp;gt;&amp;lt;includeChildren&amp;gt;true&amp;lt;/includeChildren&amp;gt;&amp;lt;type&amp;gt;ClinicalCode&amp;lt;/type&amp;gt;&amp;lt;/exceptions&amp;gt;&amp;lt;exceptions&amp;gt;&amp;lt;codeId&amp;gt;1725241000006116&amp;lt;/codeId&amp;gt;&amp;lt;term&amp;gt;Anabaptist, follower of religion&amp;lt;/term&amp;gt;&amp;lt;includeChildren&amp;gt;true&amp;lt;/includeChildren&amp;gt;&amp;lt;type&amp;gt;ClinicalCode&amp;lt;/type&amp;gt;&amp;lt;/exceptions&amp;gt;&amp;lt;exceptions&amp;gt;&amp;lt;codeId&amp;gt;1725301000006114&amp;lt;/codeId&amp;gt;&amp;lt;term&amp;gt;Ancestral worship, follower of religion&amp;lt;/term&amp;gt;&amp;lt;includeChildren&amp;gt;true&amp;lt;/includeChildren&amp;gt;&amp;lt;type&amp;gt;ClinicalCode&amp;lt;/type&amp;gt;&amp;lt;/exceptions&amp;gt;&amp;lt;exceptions&amp;gt;&amp;lt;codeId&amp;gt;1725311000006112&amp;lt;/codeId&amp;gt;&amp;lt;term&amp;gt;Animist, follower of religion&amp;lt;/term&amp;gt;&amp;lt;includeChildren&amp;gt;true&amp;lt;/includeChildren&amp;gt;&amp;lt;type&amp;gt;ClinicalCode&amp;lt;/type&amp;gt;&amp;lt;/exceptions&amp;gt;&amp;lt;exceptions&amp;gt;&amp;lt;codeId&amp;gt;1725321000006116&amp;lt;/codeId&amp;gt;&amp;lt;term&amp;gt;Anthroposophist, follower of religion&amp;lt;/term&amp;gt;&amp;lt;includeChildren&amp;gt;true&amp;lt;/includeChildren&amp;gt;&amp;lt;type&amp;gt;ClinicalCode&amp;lt;/type&amp;gt;&amp;lt;/exceptions&amp;gt;&amp;lt;exceptions&amp;gt;&amp;lt;codeId&amp;gt;991951000006111&amp;lt;/codeId&amp;gt;&amp;lt;term&amp;gt;Arminianist religion&amp;lt;/term&amp;gt;&amp;lt;includeChildren&amp;gt;true&amp;lt;/includeChildren&amp;gt;&amp;lt;type&amp;gt;ClinicalCode&amp;lt;/type&amp;gt;&amp;lt;/exceptions&amp;gt;&amp;lt;exceptions&amp;gt;&amp;lt;codeId&amp;gt;992461000006111&amp;lt;/codeId&amp;gt;&amp;lt;term&amp;gt;Assemblies of God religious movement&amp;lt;/term&amp;gt;&amp;lt;includeChildren&amp;gt;true&amp;lt;/includeChildren&amp;gt;&amp;lt;type&amp;gt;ClinicalCode&amp;lt;/type&amp;gt;&amp;lt;/exceptions&amp;gt;&amp;lt;exceptions&amp;gt;&amp;lt;codeId&amp;gt;1805011000006119&amp;lt;/codeId&amp;gt;&amp;lt;term&amp;gt;Assyrian Church of the East&amp;lt;/term&amp;gt;&amp;lt;includeChildren&amp;gt;true&amp;lt;/includeChildren&amp;gt;&amp;lt;type&amp;gt;ClinicalCode&amp;lt;/type&amp;gt;&amp;lt;/exceptions&amp;gt;&amp;lt;exceptions&amp;gt;&amp;lt;codeId&amp;gt;991971000006118&amp;lt;/codeId&amp;gt;&amp;lt;term&amp;gt;Babis religion&amp;lt;/term&amp;gt;&amp;lt;includeChildren&amp;gt;true&amp;lt;/includeChildren&amp;gt;&amp;lt;type&amp;gt;ClinicalCode&amp;lt;/type&amp;gt;&amp;lt;/exceptions&amp;gt;&amp;lt;exceptions&amp;gt;&amp;lt;codeId&amp;gt;991981000006115&amp;lt;/codeId&amp;gt;&amp;lt;term&amp;gt;Baha'is religion&amp;lt;/term&amp;gt;&amp;lt;includeChildren&amp;gt;true&amp;lt;/includeChildren&amp;gt;&amp;lt;type&amp;gt;ClinicalCode&amp;lt;/type&amp;gt;&amp;lt;/exceptions&amp;gt;&amp;lt;exceptions&amp;gt;&amp;lt;codeId&amp;gt;1725331000006118&amp;lt;/codeId&amp;gt;&amp;lt;term&amp;gt;Black magic, follower of religion&amp;lt;/term&amp;gt;&amp;lt;includeChildren&amp;gt;true&amp;lt;/includeChildren&amp;gt;&amp;lt;type&amp;gt;ClinicalCode&amp;lt;/type&amp;gt;&amp;lt;/exceptions&amp;gt;&amp;lt;exceptions&amp;gt;&amp;lt;codeId&amp;gt;1725341000006111&amp;lt;/codeId&amp;gt;&amp;lt;term&amp;gt;Brahma Kumari, follower of religion&amp;lt;/term&amp;gt;&amp;lt;includeChildren&amp;gt;true&amp;lt;/includeChildren&amp;gt;&amp;lt;type&amp;gt;ClinicalCode&amp;lt;/type&amp;gt;&amp;lt;/exceptions&amp;gt;&amp;lt;exceptions&amp;gt;&amp;lt;codeId&amp;gt;1725351000006113&amp;lt;/codeId&amp;gt;&amp;lt;term&amp;gt;British Israelite, follower of religion&amp;lt;/term&amp;gt;&amp;lt;includeChildren&amp;gt;true&amp;lt;/includeChildren&amp;gt;&amp;lt;type&amp;gt;ClinicalCode&amp;lt;/type&amp;gt;&amp;lt;/exceptions&amp;gt;&amp;lt;exceptions&amp;gt;&amp;lt;codeId&amp;gt;991991000006117&amp;lt;/codeId&amp;gt;&amp;lt;term&amp;gt;Calvinist religion&amp;lt;/term&amp;gt;&amp;lt;includeChildren&amp;gt;true&amp;lt;/includeChildren&amp;gt;&amp;lt;type&amp;gt;ClinicalCode&amp;lt;/type&amp;gt;&amp;lt;/exceptions&amp;gt;&amp;lt;exceptions&amp;gt;&amp;lt;codeId&amp;gt;1725251000006119&amp;lt;/codeId&amp;gt;&amp;lt;term&amp;gt;Catholic: Not Roman Catholic&amp;lt;/term&amp;gt;&amp;lt;includeChildren&amp;gt;true&amp;lt;/includeChildren&amp;gt;&amp;lt;type&amp;gt;ClinicalCode&amp;lt;/type&amp;gt;&amp;lt;/exceptions&amp;gt;&amp;lt;exceptions&amp;gt;&amp;lt;codeId&amp;gt;1725361000006110&amp;lt;/codeId&amp;gt;&amp;lt;term&amp;gt;Chondogyo, follower of religion&amp;lt;/term&amp;gt;&amp;lt;includeChildren&amp;gt;true&amp;lt;/includeChildren&amp;gt;&amp;lt;type&amp;gt;ClinicalCode&amp;lt;/type&amp;gt;&amp;lt;/exceptions&amp;gt;&amp;lt;exceptions&amp;gt;&amp;lt;codeId&amp;gt;992021000006113&amp;lt;/codeId&amp;gt;&amp;lt;term&amp;gt;Church of Ireland&amp;lt;/term&amp;gt;&amp;lt;includeChildren&amp;gt;true&amp;lt;/includeChildren&amp;gt;&amp;lt;type&amp;gt;ClinicalCode&amp;lt;/type&amp;gt;&amp;lt;/exceptions&amp;gt;&amp;lt;exceptions&amp;gt;&amp;lt;codeId&amp;gt;992441000006112&amp;lt;/codeId&amp;gt;&amp;lt;term&amp;gt;Chapel religion&amp;lt;/term&amp;gt;&amp;lt;includeChildren&amp;gt;true&amp;lt;/includeChildren&amp;gt;&amp;lt;type&amp;gt;ClinicalCode&amp;lt;/type&amp;gt;&amp;lt;/exceptions&amp;gt;&amp;lt;exceptions&amp;gt;&amp;lt;codeId&amp;gt;992491000006115&amp;lt;/codeId&amp;gt;&amp;lt;term&amp;gt;Church of God&amp;lt;/term&amp;gt;&amp;lt;includeChildren&amp;gt;true&amp;lt;/includeChildren&amp;gt;&amp;lt;type&amp;gt;ClinicalCode&amp;lt;/type&amp;gt;&amp;lt;/exceptions&amp;gt;&amp;lt;exceptions&amp;gt;&amp;lt;codeId&amp;gt;992501000006111&amp;lt;/codeId&amp;gt;&amp;lt;term&amp;gt;Church of Christ&amp;lt;/term&amp;gt;&amp;lt;includeChildren&amp;gt;true&amp;lt;/includeChildren&amp;gt;&amp;lt;type&amp;gt;ClinicalCode&amp;lt;/type&amp;gt;&amp;lt;/exceptions&amp;gt;&amp;lt;exceptions&amp;gt;&amp;lt;codeId&amp;gt;1804981000006114&amp;lt;/codeId&amp;gt;&amp;lt;term&amp;gt;Churches of Christ&amp;lt;/term&amp;gt;&amp;lt;includeChildren&amp;gt;true&amp;lt;/includeChildren&amp;gt;&amp;lt;type&amp;gt;ClinicalCode&amp;lt;/type&amp;gt;&amp;lt;/exceptions&amp;gt;&amp;lt;exceptions&amp;gt;&amp;lt;codeId&amp;gt;992031000006111&amp;lt;/codeId&amp;gt;&amp;lt;term&amp;gt;Confucian religion&amp;lt;/term&amp;gt;&amp;lt;includeChildren&amp;gt;true&amp;lt;/includeChildren&amp;gt;&amp;lt;type&amp;gt;ClinicalCode&amp;lt;/type&amp;gt;&amp;lt;/exceptions&amp;gt;&amp;lt;exceptions&amp;gt;&amp;lt;codeId&amp;gt;992041000006118&amp;lt;/codeId&amp;gt;&amp;lt;term&amp;gt;Congregationalist religion&amp;lt;/term&amp;gt;&amp;lt;includeChildren&amp;gt;true&amp;lt;/includeChildren&amp;gt;&amp;lt;type&amp;gt;ClinicalCode&amp;lt;/type&amp;gt;&amp;lt;/exceptions&amp;gt;&amp;lt;exceptions&amp;gt;&amp;lt;codeId&amp;gt;1725371000006115&amp;lt;/codeId&amp;gt;&amp;lt;term&amp;gt;Deist, follower of religion&amp;lt;/term&amp;gt;&amp;lt;includeChildren&amp;gt;true&amp;lt;/includeChildren&amp;gt;&amp;lt;type&amp;gt;ClinicalCode&amp;lt;/type&amp;gt;&amp;lt;/exceptions&amp;gt;&amp;lt;exceptions&amp;gt;&amp;lt;codeId&amp;gt;992571000006117&amp;lt;/codeId&amp;gt;&amp;lt;term&amp;gt;Druid&amp;lt;/term&amp;gt;&amp;lt;includeChildren&amp;gt;true&amp;lt;/includeChildren&amp;gt;&amp;lt;type&amp;gt;ClinicalCode&amp;lt;/type&amp;gt;&amp;lt;/exceptions&amp;gt;&amp;lt;exceptions&amp;gt;&amp;lt;codeId&amp;gt;992061000006119&amp;lt;/codeId&amp;gt;&amp;lt;term&amp;gt;Eckankar religion&amp;lt;/term&amp;gt;&amp;lt;includeChildren&amp;gt;true&amp;lt;/includeChildren&amp;gt;&amp;lt;type&amp;gt;ClinicalCode&amp;lt;/type&amp;gt;&amp;lt;/exceptions&amp;gt;&amp;lt;exceptions&amp;gt;&amp;lt;codeId&amp;gt;992071000006114&amp;lt;/codeId&amp;gt;&amp;lt;term&amp;gt;Eminist religion&amp;lt;/term&amp;gt;&amp;lt;includeChildren&amp;gt;true&amp;lt;/includeChildren&amp;gt;&amp;lt;type&amp;gt;ClinicalCode&amp;lt;/type&amp;gt;&amp;lt;/exceptions&amp;gt;&amp;lt;exceptions&amp;gt;&amp;lt;codeId&amp;gt;992391000006113&amp;lt;/codeId&amp;gt;&amp;lt;term&amp;gt;Episcopal church&amp;lt;/term&amp;gt;&amp;lt;includeChildren&amp;gt;true&amp;lt;/includeChildren&amp;gt;&amp;lt;type&amp;gt;ClinicalCode&amp;lt;/type&amp;gt;&amp;lt;/exceptions&amp;gt;&amp;lt;exceptions&amp;gt;&amp;lt;codeId&amp;gt;1725271000006112&amp;lt;/codeId&amp;gt;&amp;lt;term&amp;gt;Follower of Shamanism&amp;lt;/term&amp;gt;&amp;lt;includeChildren&amp;gt;true&amp;lt;/includeChildren&amp;gt;&amp;lt;type&amp;gt;ClinicalCode&amp;lt;/type&amp;gt;&amp;lt;/exceptions&amp;gt;&amp;lt;exceptions&amp;gt;&amp;lt;codeId&amp;gt;992421000006117&amp;lt;/codeId&amp;gt;&amp;lt;term&amp;gt;Greek orthodox church&amp;lt;/term&amp;gt;&amp;lt;includeChildren&amp;gt;true&amp;lt;/includeChildren&amp;gt;&amp;lt;type&amp;gt;ClinicalCode&amp;lt;/type&amp;gt;&amp;lt;/exceptions&amp;gt;&amp;lt;exceptions&amp;gt;&amp;lt;codeId&amp;gt;1725381000006117&amp;lt;/codeId&amp;gt;&amp;lt;term&amp;gt;Humanist&amp;lt;/term&amp;gt;&amp;lt;includeChildren&amp;gt;true&amp;lt;/includeChildren&amp;gt;&amp;lt;type&amp;gt;ClinicalCode&amp;lt;/type&amp;gt;&amp;lt;/exceptions&amp;gt;&amp;lt;exceptions&amp;gt;&amp;lt;codeId&amp;gt;1725391000006119&amp;lt;/codeId&amp;gt;&amp;lt;term&amp;gt;Infinite way, follower of religion&amp;lt;/term&amp;gt;&amp;lt;includeChildren&amp;gt;true&amp;lt;/includeChildren&amp;gt;&amp;lt;type&amp;gt;ClinicalCode&amp;lt;/type&amp;gt;&amp;lt;/exceptions&amp;gt;&amp;lt;exceptions&amp;gt;&amp;lt;codeId&amp;gt;992081000006112&amp;lt;/codeId&amp;gt;&amp;lt;term&amp;gt;Isma'ilis religion&amp;lt;/term&amp;gt;&amp;lt;includeChildren&amp;gt;true&amp;lt;/includeChildren&amp;gt;&amp;lt;type&amp;gt;ClinicalCode&amp;lt;/type&amp;gt;&amp;lt;/exceptions&amp;gt;&amp;lt;exceptions&amp;gt;&amp;lt;codeId&amp;gt;987431000006115&amp;lt;/codeId&amp;gt;&amp;lt;term&amp;gt;Jainism&amp;lt;/term&amp;gt;&amp;lt;includeChildren&amp;gt;true&amp;lt;/includeChildren&amp;gt;&amp;lt;type&amp;gt;ClinicalCode&amp;lt;/type&amp;gt;&amp;lt;/exceptions&amp;gt;&amp;lt;exceptions&amp;gt;&amp;lt;codeId&amp;gt;1725401000006117&amp;lt;/codeId&amp;gt;&amp;lt;term&amp;gt;Kabbalist, follower of religion&amp;lt;/term&amp;gt;&amp;lt;includeChildren&amp;gt;true&amp;lt;/includeChildren&amp;gt;&amp;lt;type&amp;gt;ClinicalCode&amp;lt;/type&amp;gt;&amp;lt;/exceptions&amp;gt;&amp;lt;exceptions&amp;gt;&amp;lt;codeId&amp;gt;992101000006116&amp;lt;/codeId&amp;gt;&amp;lt;term&amp;gt;Krishna consciousness religious movement&amp;lt;/term&amp;gt;&amp;lt;includeChildren&amp;gt;true&amp;lt;/includeChildren&amp;gt;&amp;lt;type&amp;gt;ClinicalCode&amp;lt;/type&amp;gt;&amp;lt;/exceptions&amp;gt;&amp;lt;exceptions&amp;gt;&amp;lt;codeId&amp;gt;992111000006118&amp;lt;/codeId&amp;gt;&amp;lt;term&amp;gt;Lamaist religion&amp;lt;/term&amp;gt;&amp;lt;includeChildren&amp;gt;true&amp;lt;/includeChildren&amp;gt;&amp;lt;type&amp;gt;ClinicalCode&amp;lt;/type&amp;gt;&amp;lt;/exceptions&amp;gt;&amp;lt;exceptions&amp;gt;&amp;lt;codeId&amp;gt;992521000006118&amp;lt;/codeId&amp;gt;&amp;lt;term&amp;gt;Latter-day saint&amp;lt;/term&amp;gt;&amp;lt;includeChildren&amp;gt;true&amp;lt;/includeChildren&amp;gt;&amp;lt;type&amp;gt;ClinicalCode&amp;lt;/type&amp;gt;&amp;lt;/exceptions&amp;gt;&amp;lt;exceptions&amp;gt;&amp;lt;codeId&amp;gt;992131000006112&amp;lt;/codeId&amp;gt;&amp;lt;term&amp;gt;Liberal protestant religion&amp;lt;/term&amp;gt;&amp;lt;includeChildren&amp;gt;true&amp;lt;/includeChildren&amp;gt;&amp;lt;type&amp;gt;ClinicalCode&amp;lt;/type&amp;gt;&amp;lt;/exceptions&amp;gt;&amp;lt;exceptions&amp;gt;&amp;lt;codeId&amp;gt;1725411000006119&amp;lt;/codeId&amp;gt;&amp;lt;term&amp;gt;Lightworker, follower of religion&amp;lt;/term&amp;gt;&amp;lt;includeChildren&amp;gt;true&amp;lt;/includeChildren&amp;gt;&amp;lt;type&amp;gt;ClinicalCode&amp;lt;/type&amp;gt;&amp;lt;/exceptions&amp;gt;&amp;lt;exceptions&amp;gt;&amp;lt;codeId&amp;gt;992141000006119&amp;lt;/codeId&amp;gt;&amp;lt;term&amp;gt;Lutheran religion&amp;lt;/term&amp;gt;&amp;lt;includeChildren&amp;gt;true&amp;lt;/includeChildren&amp;gt;&amp;lt;type&amp;gt;ClinicalCode&amp;lt;/type&amp;gt;&amp;lt;/exceptions&amp;gt;&amp;lt;exceptions&amp;gt;&amp;lt;codeId&amp;gt;992161000006115&amp;lt;/codeId&amp;gt;&amp;lt;term&amp;gt;Moonies&amp;lt;/term&amp;gt;&amp;lt;includeChildren&amp;gt;true&amp;lt;/includeChildren&amp;gt;&amp;lt;type&amp;gt;ClinicalCode&amp;lt;/type&amp;gt;&amp;lt;/exceptions&amp;gt;&amp;lt;exceptions&amp;gt;&amp;lt;codeId&amp;gt;992171000006110&amp;lt;/codeId&amp;gt;&amp;lt;term&amp;gt;Mormon religion&amp;lt;/term&amp;gt;&amp;lt;includeChildren&amp;gt;true&amp;lt;/includeChildren&amp;gt;&amp;lt;type&amp;gt;ClinicalCode&amp;lt;/type&amp;gt;&amp;lt;/exceptions&amp;gt;&amp;lt;exceptions&amp;gt;&amp;lt;codeId&amp;gt;992541000006113&amp;lt;/codeId&amp;gt;&amp;lt;term&amp;gt;Moravian&amp;lt;/term&amp;gt;&amp;lt;includeChildren&amp;gt;true&amp;lt;/includeChildren&amp;gt;&amp;lt;type&amp;gt;ClinicalCode&amp;lt;/type&amp;gt;&amp;lt;/exceptions&amp;gt;&amp;lt;exceptions&amp;gt;&amp;lt;codeId&amp;gt;1725431000006113&amp;lt;/codeId&amp;gt;&amp;lt;term&amp;gt;Native American religion, follower of religion&amp;lt;/term&amp;gt;&amp;lt;includeChildren&amp;gt;true&amp;lt;/includeChildren&amp;gt;&amp;lt;type&amp;gt;ClinicalCode&amp;lt;/type&amp;gt;&amp;lt;/exceptions&amp;gt;&amp;lt;exceptions&amp;gt;&amp;lt;codeId&amp;gt;992451000006114&amp;lt;/codeId&amp;gt;&amp;lt;term&amp;gt;New testament church&amp;lt;/term&amp;gt;&amp;lt;includeChildren&amp;gt;true&amp;lt;/includeChildren&amp;gt;&amp;lt;type&amp;gt;ClinicalCode&amp;lt;/type&amp;gt;&amp;lt;/exceptions&amp;gt;&amp;lt;exceptions&amp;gt;&amp;lt;codeId&amp;gt;992471000006116&amp;lt;/codeId&amp;gt;&amp;lt;term&amp;gt;New Apostolic church&amp;lt;/term&amp;gt;&amp;lt;includeChildren&amp;gt;true&amp;lt;/includeChildren&amp;gt;&amp;lt;type&amp;gt;ClinicalCode&amp;lt;/type&amp;gt;&amp;lt;/exceptions&amp;gt;&amp;lt;exceptions&amp;gt;&amp;lt;codeId&amp;gt;1725421000006110&amp;lt;/codeId&amp;gt;&amp;lt;term&amp;gt;New Age Practitioner&amp;lt;/term&amp;gt;&amp;lt;includeChildren&amp;gt;true&amp;lt;/includeChildren&amp;gt;&amp;lt;type&amp;gt;ClinicalCode&amp;lt;/type&amp;gt;&amp;lt;/exceptions&amp;gt;&amp;lt;exceptions&amp;gt;&amp;lt;codeId&amp;gt;1725261000006117&amp;lt;/codeId&amp;gt;&amp;lt;term&amp;gt;Occultist&amp;lt;/term&amp;gt;&amp;lt;includeChildren&amp;gt;true&amp;lt;/includeChildren&amp;gt;&amp;lt;type&amp;gt;ClinicalCode&amp;lt;/type&amp;gt;&amp;lt;/exceptions&amp;gt;&amp;lt;exceptions&amp;gt;&amp;lt;codeId&amp;gt;992191000006111&amp;lt;/codeId&amp;gt;&amp;lt;term&amp;gt;Order of the cross&amp;lt;/term&amp;gt;&amp;lt;includeChildren&amp;gt;true&amp;lt;/includeChildren&amp;gt;&amp;lt;type&amp;gt;ClinicalCode&amp;lt;/type&amp;gt;&amp;lt;/exceptions&amp;gt;&amp;lt;exceptions&amp;gt;&amp;lt;codeId&amp;gt;992201000006114&amp;lt;/codeId&amp;gt;&amp;lt;term&amp;gt;Para-religious movement&amp;lt;/term&amp;gt;&amp;lt;includeChildren&amp;gt;true&amp;lt;/includeChildren&amp;gt;&amp;lt;type&amp;gt;ClinicalCode&amp;lt;/type&amp;gt;&amp;lt;/exceptions&amp;gt;&amp;lt;exceptions&amp;gt;&amp;lt;codeId&amp;gt;1725461000006116&amp;lt;/codeId&amp;gt;&amp;lt;term&amp;gt;Pantheist, follower of religion&amp;lt;/term&amp;gt;&amp;lt;includeChildren&amp;gt;true&amp;lt;/includeChildren&amp;gt;&amp;lt;type&amp;gt;ClinicalCode&amp;lt;/type&amp;gt;&amp;lt;/exceptions&amp;gt;&amp;lt;exceptions&amp;gt;&amp;lt;codeId&amp;gt;992231000006118&amp;lt;/codeId&amp;gt;&amp;lt;term&amp;gt;Pietist religion&amp;lt;/term&amp;gt;&amp;lt;includeChildren&amp;gt;true&amp;lt;/includeChildren&amp;gt;&amp;lt;type&amp;gt;ClinicalCode&amp;lt;/type&amp;gt;&amp;lt;/exceptions&amp;gt;&amp;lt;exceptions&amp;gt;&amp;lt;codeId&amp;gt;992211000006112&amp;lt;/codeId&amp;gt;&amp;lt;term&amp;gt;Primal society religion&amp;lt;/term&amp;gt;&amp;lt;includeChildren&amp;gt;true&amp;lt;/includeChildren&amp;gt;&amp;lt;type&amp;gt;ClinicalCode&amp;lt;/type&amp;gt;&amp;lt;/exceptions&amp;gt;&amp;lt;exceptions&amp;gt;&amp;lt;codeId&amp;gt;992221000006116&amp;lt;/codeId&amp;gt;&amp;lt;term&amp;gt;Protestant religion&amp;lt;/term&amp;gt;&amp;lt;includeChildren&amp;gt;true&amp;lt;/includeChildren&amp;gt;&amp;lt;type&amp;gt;ClinicalCode&amp;lt;/type&amp;gt;&amp;lt;/exceptions&amp;gt;&amp;lt;exceptions&amp;gt;&amp;lt;codeId&amp;gt;992241000006111&amp;lt;/codeId&amp;gt;&amp;lt;term&amp;gt;Quaker religion&amp;lt;/term&amp;gt;&amp;lt;includeChildren&amp;gt;true&amp;lt;/includeChildren&amp;gt;&amp;lt;type&amp;gt;ClinicalCode&amp;lt;/type&amp;gt;&amp;lt;/exceptions&amp;gt;&amp;lt;exceptions&amp;gt;&amp;lt;codeId&amp;gt;1725471000006111&amp;lt;/codeId&amp;gt;&amp;lt;term&amp;gt;Radha Soami, follower of religion&amp;lt;/term&amp;gt;&amp;lt;includeChildren&amp;gt;true&amp;lt;/includeChildren&amp;gt;&amp;lt;type&amp;gt;ClinicalCode&amp;lt;/type&amp;gt;&amp;lt;/exceptions&amp;gt;&amp;lt;exceptions&amp;gt;&amp;lt;codeId&amp;gt;1805031000006113&amp;lt;/codeId&amp;gt;&amp;lt;term&amp;gt;Religion, other&amp;lt;/term&amp;gt;&amp;lt;includeChildren&amp;gt;true&amp;lt;/includeChildren&amp;gt;&amp;lt;type&amp;gt;ClinicalCode&amp;lt;/type&amp;gt;&amp;lt;/exceptions&amp;gt;&amp;lt;exceptions&amp;gt;&amp;lt;codeId&amp;gt;992591000006116&amp;lt;/codeId&amp;gt;&amp;lt;term&amp;gt;Religion, not known&amp;lt;/term&amp;gt;&amp;lt;includeChildren&amp;gt;true&amp;lt;/includeChildren&amp;gt;&amp;lt;type&amp;gt;ClinicalCode&amp;lt;/type&amp;gt;&amp;lt;/exceptions&amp;gt;&amp;lt;exceptions&amp;gt;&amp;lt;codeId&amp;gt;992411000006113&amp;lt;/codeId&amp;gt;&amp;lt;term&amp;gt;Russian orthodox church&amp;lt;/term&amp;gt;&amp;lt;includeChildren&amp;gt;true&amp;lt;/includeChildren&amp;gt;&amp;lt;type&amp;gt;ClinicalCode&amp;lt;/type&amp;gt;&amp;lt;/exceptions&amp;gt;&amp;lt;exceptions&amp;gt;&amp;lt;codeId&amp;gt;1725481000006114&amp;lt;/codeId&amp;gt;&amp;lt;term&amp;gt;Santeria, follower of religion&amp;lt;/term&amp;gt;&amp;lt;includeChildren&amp;gt;true&amp;lt;/includeChildren&amp;gt;&amp;lt;type&amp;gt;ClinicalCode&amp;lt;/type&amp;gt;&amp;lt;/exceptions&amp;gt;&amp;lt;exceptions&amp;gt;&amp;lt;codeId&amp;gt;992271000006115&amp;lt;/codeId&amp;gt;&amp;lt;term&amp;gt;Scottish protestant religion&amp;lt;/term&amp;gt;&amp;lt;includeChildren&amp;gt;true&amp;lt;/includeChildren&amp;gt;&amp;lt;type&amp;gt;ClinicalCode&amp;lt;/type&amp;gt;&amp;lt;/exceptions&amp;gt;&amp;lt;exceptions&amp;gt;&amp;lt;codeId&amp;gt;992291000006119&amp;lt;/codeId&amp;gt;&amp;lt;term&amp;gt;Seventh day adventist religion&amp;lt;/term&amp;gt;&amp;lt;includeChildren&amp;gt;true&amp;lt;/includeChildren&amp;gt;&amp;lt;type&amp;gt;ClinicalCode&amp;lt;/type&amp;gt;&amp;lt;/exceptions&amp;gt;&amp;lt;exceptions&amp;gt;&amp;lt;codeId&amp;gt;992551000006110&amp;lt;/codeId&amp;gt;&amp;lt;term&amp;gt;Serbian orthodox church&amp;lt;/term&amp;gt;&amp;lt;includeChildren&amp;gt;true&amp;lt;/includeChildren&amp;gt;&amp;lt;type&amp;gt;ClinicalCode&amp;lt;/type&amp;gt;&amp;lt;/exceptions&amp;gt;&amp;lt;exceptions&amp;gt;&amp;lt;codeId&amp;gt;1725501000006116&amp;lt;/codeId&amp;gt;&amp;lt;term&amp;gt;Secularist, follower of religion&amp;lt;/term&amp;gt;&amp;lt;includeChildren&amp;gt;true&amp;lt;/includeChildren&amp;gt;&amp;lt;type&amp;gt;ClinicalCode&amp;lt;/type&amp;gt;&amp;lt;/exceptions&amp;gt;&amp;lt;exceptions&amp;gt;&amp;lt;codeId&amp;gt;992301000006118&amp;lt;/codeId&amp;gt;&amp;lt;term&amp;gt;Shintoist religion&amp;lt;/term&amp;gt;&amp;lt;includeChildren&amp;gt;true&amp;lt;/includeChildren&amp;gt;&amp;lt;type&amp;gt;ClinicalCode&amp;lt;/type&amp;gt;&amp;lt;/exceptions&amp;gt;&amp;lt;exceptions&amp;gt;&amp;lt;codeId&amp;gt;992561000006112&amp;lt;/codeId&amp;gt;&amp;lt;term&amp;gt;Shiloh&amp;lt;/term&amp;gt;&amp;lt;includeChildren&amp;gt;true&amp;lt;/includeChildren&amp;gt;&amp;lt;type&amp;gt;ClinicalCode&amp;lt;/type&amp;gt;&amp;lt;/exceptions&amp;gt;&amp;lt;exceptions&amp;gt;&amp;lt;codeId&amp;gt;1725511000006118&amp;lt;/codeId&amp;gt;&amp;lt;term&amp;gt;Shumei, follower of religion&amp;lt;/term&amp;gt;&amp;lt;includeChildren&amp;gt;true&amp;lt;/includeChildren&amp;gt;&amp;lt;type&amp;gt;ClinicalCode&amp;lt;/type&amp;gt;&amp;lt;/exceptions&amp;gt;&amp;lt;exceptions&amp;gt;&amp;lt;codeId&amp;gt;992511000006114&amp;lt;/codeId&amp;gt;&amp;lt;term&amp;gt;Spiritualist&amp;lt;/term&amp;gt;&amp;lt;includeChildren&amp;gt;true&amp;lt;/includeChildren&amp;gt;&amp;lt;type&amp;gt;ClinicalCode&amp;lt;/type&amp;gt;&amp;lt;/exceptions&amp;gt;&amp;lt;exceptions&amp;gt;&amp;lt;codeId&amp;gt;1725521000006114&amp;lt;/codeId&amp;gt;&amp;lt;term&amp;gt;Taoist, follower of religion&amp;lt;/term&amp;gt;&amp;lt;includeChildren&amp;gt;true&amp;lt;/includeChildren&amp;gt;&amp;lt;type&amp;gt;ClinicalCode&amp;lt;/type&amp;gt;&amp;lt;/exceptions&amp;gt;&amp;lt;exceptions&amp;gt;&amp;lt;codeId&amp;gt;992431000006119&amp;lt;/codeId&amp;gt;&amp;lt;term&amp;gt;Ukrainian catholic church&amp;lt;/term&amp;gt;&amp;lt;includeChildren&amp;gt;true&amp;lt;/includeChildren&amp;gt;&amp;lt;type&amp;gt;ClinicalCode&amp;lt;/type&amp;gt;&amp;lt;/exceptions&amp;gt;&amp;lt;exceptions&amp;gt;&amp;lt;codeId&amp;gt;1804961000006116&amp;lt;/codeId&amp;gt;&amp;lt;term&amp;gt;Uniting Church in Australia&amp;lt;/term&amp;gt;&amp;lt;includeChildren&amp;gt;true&amp;lt;/includeChildren&amp;gt;&amp;lt;type&amp;gt;ClinicalCode&amp;lt;/type&amp;gt;&amp;lt;/exceptions&amp;gt;&amp;lt;exceptions&amp;gt;&amp;lt;codeId&amp;gt;992361000006117&amp;lt;/codeId&amp;gt;&amp;lt;term&amp;gt;Unification church religious movement&amp;lt;/term&amp;gt;&amp;lt;includeChildren&amp;gt;true&amp;lt;/includeChildren&amp;gt;&amp;lt;type&amp;gt;ClinicalCode&amp;lt;/type&amp;gt;&amp;lt;/exceptions&amp;gt;&amp;lt;exceptions&amp;gt;&amp;lt;codeId&amp;gt;992371000006112&amp;lt;/codeId&amp;gt;&amp;lt;term&amp;gt;Unitarian religion&amp;lt;/term&amp;gt;&amp;lt;includeChildren&amp;gt;true&amp;lt;/includeChildren&amp;gt;&amp;lt;type&amp;gt;ClinicalCode&amp;lt;/type&amp;gt;&amp;lt;/exceptions&amp;gt;&amp;lt;exceptions&amp;gt;&amp;lt;codeId&amp;gt;1725551000006117&amp;lt;/codeId&amp;gt;&amp;lt;term&amp;gt;Vodun, follower of religion&amp;lt;/term&amp;gt;&amp;lt;includeChildren&amp;gt;true&amp;lt;/includeChildren&amp;gt;&amp;lt;type&amp;gt;ClinicalCode&amp;lt;/type&amp;gt;&amp;lt;/exceptions&amp;gt;&amp;lt;exceptions&amp;gt;&amp;lt;codeId&amp;gt;992481000006118&amp;lt;/codeId&amp;gt;&amp;lt;term&amp;gt;Welsh independent church&amp;lt;/term&amp;gt;&amp;lt;includeChildren&amp;gt;true&amp;lt;/includeChildren&amp;gt;&amp;lt;type&amp;gt;ClinicalCode&amp;lt;/type&amp;gt;&amp;lt;/exceptions&amp;gt;&amp;lt;exceptions&amp;gt;&amp;lt;codeId&amp;gt;992581000006119&amp;lt;/codeId&amp;gt;&amp;lt;term&amp;gt;White witchcraft&amp;lt;/term&amp;gt;&amp;lt;includeChildren&amp;gt;true&amp;lt;/includeChildren&amp;gt;&amp;lt;type&amp;gt;ClinicalCode&amp;lt;/type&amp;gt;&amp;lt;/exceptions&amp;gt;&amp;lt;exceptions&amp;gt;&amp;lt;codeId&amp;gt;1672291000006114&amp;lt;/codeId&amp;gt;&amp;lt;term&amp;gt;Witchcraft&amp;lt;/term&amp;gt;&amp;lt;includeChildren&amp;gt;true&amp;lt;/includeChildren&amp;gt;&amp;lt;type&amp;gt;ClinicalCode&amp;lt;/type&amp;gt;&amp;lt;/exceptions&amp;gt;&amp;lt;exceptions&amp;gt;&amp;lt;codeId&amp;gt;1725281000006110&amp;lt;/codeId&amp;gt;&amp;lt;term&amp;gt;Wiccan, follower of religion&amp;lt;/term&amp;gt;&amp;lt;includeChildren&amp;gt;true&amp;lt;/includeChildren&amp;gt;&amp;lt;type&amp;gt;ClinicalCode&amp;lt;/type&amp;gt;&amp;lt;/exceptions&amp;gt;&amp;lt;exceptions&amp;gt;&amp;lt;codeId&amp;gt;1725561000006115&amp;lt;/codeId&amp;gt;&amp;lt;term&amp;gt;Yoruba, follower of religion&amp;lt;/term&amp;gt;&amp;lt;includeChildren&amp;gt;true&amp;lt;/includeChildren&amp;gt;&amp;lt;type&amp;gt;ClinicalCode&amp;lt;/type&amp;gt;&amp;lt;/exceptions&amp;gt;&amp;lt;exceptions&amp;gt;&amp;lt;codeId&amp;gt;1725291000006113&amp;lt;/codeId&amp;gt;&amp;lt;term&amp;gt;Zoroastrian, follower of religion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IW41ZkIfFD7fdSWeJh9" w:val="T&lt;ClinicalContentTableType IncludeMostRecentOnly=&quot;false&quot; UIDisplayName=&quot;Medication&quot; TableTitle=&quot;Medication&quot; NoDataText=&quot;No medication issued.&quot; GUID=&quot;199177fa-93ac-40f1-bbf0-34000cfff213&quot; DisplayTitle=&quot;true&quot; DisplayHeaderRow=&quot;true&quot; DisplayBorder=&quot;true&quot; NoDataAction=&quot;1&quot; TableType=&quot;8&quot; PromptWhenMerging=&quot;false&quot;&gt;&lt;IncludedColumns&gt;Drug&lt;/IncludedColumns&gt;&lt;IncludedColumns&gt;Dosage&lt;/IncludedColumns&gt;&lt;IncludedColumns&gt;Quantity&lt;/IncludedColumns&gt;&lt;IncludedColumns&gt;Last Issued On&lt;/IncludedColumns&gt;&lt;MedicationDetails IncludeAcute=&quot;true&quot; IncludeRepeat=&quot;true&quot; IncludePast=&quot;false&quot; /&gt;&lt;/ClinicalContentTableType&gt;"/>
    <w:docVar w:name="TJ48c31iL1MoYYMCjDFc" w:val="T&lt;ClinicalContentTableType IncludeMostRecentOnly=&quot;false&quot; UIDisplayName=&quot;BMI&quot; TableTitle=&quot;BMI&quot; NoDataText=&quot;No BMI recorded.&quot; GUID=&quot;61517ef9-f4b0-4c9d-9ecd-b8e0f2a1f4dd&quot; DisplayTitle=&quot;true&quot; DisplayHeaderRow=&quot;true&quot; DisplayBorder=&quot;true&quot; NoDataAction=&quot;1&quot; TableType=&quot;20&quot; PromptWhenMerging=&quot;false&quot;&gt;&lt;Criteria IsSelectAll=&quot;false&quot;&gt;&lt;SpecificNumber Value=&quot;1&quot; /&gt;&lt;/Criteria&gt;&lt;IncludedColumns&gt;Description&lt;/IncludedColumns&gt;&lt;IncludedColumns&gt;Value&lt;/IncludedColumns&gt;&lt;IncludedColumns&gt;Units&lt;/IncludedColumns&gt;&lt;IncludedColumns&gt;Range&lt;/IncludedColumns&gt;&lt;/ClinicalContentTableType&gt;"/>
    <w:docVar w:name="TjgqgiGAALKQtLNDhaNS" w:val="T&lt;ClinicalContentTableType IncludeMostRecentOnly=&quot;false&quot; UIDisplayName=&quot;Single Code Entry: Glomerular filtration rate&quot; TableTitle=&quot;Single Code Entry&quot; NoDataText=&quot;No events found.&quot; GUID=&quot;a918efdf-1488-4326-9a18-7c4f806e76c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33205018&amp;lt;/codeId&amp;gt;&amp;lt;term&amp;gt;Glomerular filtration rate&amp;lt;/term&amp;gt;&amp;lt;includeChildren&amp;gt;false&amp;lt;/includeChildren&amp;gt;&amp;lt;type&amp;gt;ClinicalCode&amp;lt;/type&amp;gt;&amp;lt;/codeValue&amp;gt;&amp;lt;/codeValues&amp;gt;&quot; /&gt;&lt;/ClinicalContentTableType&gt;"/>
    <w:docVar w:name="Tk3LmigenLTNSQQcXoFP" w:val="T&lt;ClinicalContentTableType IncludeMostRecentOnly=&quot;false&quot; UIDisplayName=&quot;Single Code Entry: Main spoken language&quot; TableTitle=&quot;Single Code Entry&quot; NoDataText=&quot;No events found.&quot; GUID=&quot;6d1484e9-b37f-4a77-b81c-4aec064ddc6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escription&lt;/IncludedColumns&gt;&lt;CodeDetails CodesDetailXml=&quot;&amp;lt;codeValues&amp;gt;&amp;lt;codeValue xmlns=&amp;quot;http://www.e-mis.com/emisopen&amp;quot;&amp;gt;&amp;lt;codeId&amp;gt;731551000006117&amp;lt;/codeId&amp;gt;&amp;lt;term&amp;gt;Main spoken language&amp;lt;/term&amp;gt;&amp;lt;includeChildren&amp;gt;true&amp;lt;/includeChildren&amp;gt;&amp;lt;exceptions&amp;gt;&amp;lt;codeId&amp;gt;1712821000006110&amp;lt;/codeId&amp;gt;&amp;lt;term&amp;gt;Main spoken language Konkani&amp;lt;/term&amp;gt;&amp;lt;includeChildren&amp;gt;true&amp;lt;/includeChildren&amp;gt;&amp;lt;type&amp;gt;ClinicalCode&amp;lt;/type&amp;gt;&amp;lt;/exceptions&amp;gt;&amp;lt;exceptions&amp;gt;&amp;lt;codeId&amp;gt;1696131000006112&amp;lt;/codeId&amp;gt;&amp;lt;term&amp;gt;Main spoken language Slovak&amp;lt;/term&amp;gt;&amp;lt;includeChildren&amp;gt;true&amp;lt;/includeChildren&amp;gt;&amp;lt;type&amp;gt;ClinicalCode&amp;lt;/type&amp;gt;&amp;lt;/exceptions&amp;gt;&amp;lt;exceptions&amp;gt;&amp;lt;codeId&amp;gt;1706011000006112&amp;lt;/codeId&amp;gt;&amp;lt;term&amp;gt;Main spoken language Avaric&amp;lt;/term&amp;gt;&amp;lt;includeChildren&amp;gt;true&amp;lt;/includeChildren&amp;gt;&amp;lt;type&amp;gt;ClinicalCode&amp;lt;/type&amp;gt;&amp;lt;/exceptions&amp;gt;&amp;lt;exceptions&amp;gt;&amp;lt;codeId&amp;gt;1706021000006116&amp;lt;/codeId&amp;gt;&amp;lt;term&amp;gt;Main spoken language Avestan&amp;lt;/term&amp;gt;&amp;lt;includeChildren&amp;gt;true&amp;lt;/includeChildren&amp;gt;&amp;lt;type&amp;gt;ClinicalCode&amp;lt;/type&amp;gt;&amp;lt;/exceptions&amp;gt;&amp;lt;exceptions&amp;gt;&amp;lt;codeId&amp;gt;1706031000006118&amp;lt;/codeId&amp;gt;&amp;lt;term&amp;gt;Main spoken language Bambara&amp;lt;/term&amp;gt;&amp;lt;includeChildren&amp;gt;true&amp;lt;/includeChildren&amp;gt;&amp;lt;type&amp;gt;ClinicalCode&amp;lt;/type&amp;gt;&amp;lt;/exceptions&amp;gt;&amp;lt;exceptions&amp;gt;&amp;lt;codeId&amp;gt;1706041000006111&amp;lt;/codeId&amp;gt;&amp;lt;term&amp;gt;Main spoken language Bosnian&amp;lt;/term&amp;gt;&amp;lt;includeChildren&amp;gt;true&amp;lt;/includeChildren&amp;gt;&amp;lt;type&amp;gt;ClinicalCode&amp;lt;/type&amp;gt;&amp;lt;/exceptions&amp;gt;&amp;lt;exceptions&amp;gt;&amp;lt;codeId&amp;gt;1706051000006113&amp;lt;/codeId&amp;gt;&amp;lt;term&amp;gt;Main spoken language Chamorro&amp;lt;/term&amp;gt;&amp;lt;includeChildren&amp;gt;true&amp;lt;/includeChildren&amp;gt;&amp;lt;type&amp;gt;ClinicalCode&amp;lt;/type&amp;gt;&amp;lt;/exceptions&amp;gt;&amp;lt;exceptions&amp;gt;&amp;lt;codeId&amp;gt;1706061000006110&amp;lt;/codeId&amp;gt;&amp;lt;term&amp;gt;Main spoken language Chechen&amp;lt;/term&amp;gt;&amp;lt;includeChildren&amp;gt;true&amp;lt;/includeChildren&amp;gt;&amp;lt;type&amp;gt;ClinicalCode&amp;lt;/type&amp;gt;&amp;lt;/exceptions&amp;gt;&amp;lt;exceptions&amp;gt;&amp;lt;codeId&amp;gt;1706071000006115&amp;lt;/codeId&amp;gt;&amp;lt;term&amp;gt;Main spoken language Chinese&amp;lt;/term&amp;gt;&amp;lt;includeChildren&amp;gt;true&amp;lt;/includeChildren&amp;gt;&amp;lt;type&amp;gt;ClinicalCode&amp;lt;/type&amp;gt;&amp;lt;/exceptions&amp;gt;&amp;lt;exceptions&amp;gt;&amp;lt;codeId&amp;gt;1706081000006117&amp;lt;/codeId&amp;gt;&amp;lt;term&amp;gt;Main spoken language Church Slavic&amp;lt;/term&amp;gt;&amp;lt;includeChildren&amp;gt;true&amp;lt;/includeChildren&amp;gt;&amp;lt;type&amp;gt;ClinicalCode&amp;lt;/type&amp;gt;&amp;lt;/exceptions&amp;gt;&amp;lt;exceptions&amp;gt;&amp;lt;codeId&amp;gt;1706091000006119&amp;lt;/codeId&amp;gt;&amp;lt;term&amp;gt;Main spoken language Chuvash&amp;lt;/term&amp;gt;&amp;lt;includeChildren&amp;gt;true&amp;lt;/includeChildren&amp;gt;&amp;lt;type&amp;gt;ClinicalCode&amp;lt;/type&amp;gt;&amp;lt;/exceptions&amp;gt;&amp;lt;exceptions&amp;gt;&amp;lt;codeId&amp;gt;1706101000006113&amp;lt;/codeId&amp;gt;&amp;lt;term&amp;gt;Main spoken language Cornish&amp;lt;/term&amp;gt;&amp;lt;includeChildren&amp;gt;true&amp;lt;/includeChildren&amp;gt;&amp;lt;type&amp;gt;ClinicalCode&amp;lt;/type&amp;gt;&amp;lt;/exceptions&amp;gt;&amp;lt;exceptions&amp;gt;&amp;lt;codeId&amp;gt;1706111000006111&amp;lt;/codeId&amp;gt;&amp;lt;term&amp;gt;Main spoken language Cree&amp;lt;/term&amp;gt;&amp;lt;includeChildren&amp;gt;true&amp;lt;/includeChildren&amp;gt;&amp;lt;type&amp;gt;ClinicalCode&amp;lt;/type&amp;gt;&amp;lt;/exceptions&amp;gt;&amp;lt;exceptions&amp;gt;&amp;lt;codeId&amp;gt;1706121000006115&amp;lt;/codeId&amp;gt;&amp;lt;term&amp;gt;Main spoken language Divehi&amp;lt;/term&amp;gt;&amp;lt;includeChildren&amp;gt;true&amp;lt;/includeChildren&amp;gt;&amp;lt;type&amp;gt;ClinicalCode&amp;lt;/type&amp;gt;&amp;lt;/exceptions&amp;gt;&amp;lt;exceptions&amp;gt;&amp;lt;codeId&amp;gt;1706131000006117&amp;lt;/codeId&amp;gt;&amp;lt;term&amp;gt;Main spoken language Ewe&amp;lt;/term&amp;gt;&amp;lt;includeChildren&amp;gt;true&amp;lt;/includeChildren&amp;gt;&amp;lt;type&amp;gt;ClinicalCode&amp;lt;/type&amp;gt;&amp;lt;/exceptions&amp;gt;&amp;lt;exceptions&amp;gt;&amp;lt;codeId&amp;gt;1706141000006110&amp;lt;/codeId&amp;gt;&amp;lt;term&amp;gt;Main spoken language Faroese&amp;lt;/term&amp;gt;&amp;lt;includeChildren&amp;gt;true&amp;lt;/includeChildren&amp;gt;&amp;lt;type&amp;gt;ClinicalCode&amp;lt;/type&amp;gt;&amp;lt;/exceptions&amp;gt;&amp;lt;exceptions&amp;gt;&amp;lt;codeId&amp;gt;1706151000006112&amp;lt;/codeId&amp;gt;&amp;lt;term&amp;gt;Main spoken language Western Frisian&amp;lt;/term&amp;gt;&amp;lt;includeChildren&amp;gt;true&amp;lt;/includeChildren&amp;gt;&amp;lt;type&amp;gt;ClinicalCode&amp;lt;/type&amp;gt;&amp;lt;/exceptions&amp;gt;&amp;lt;exceptions&amp;gt;&amp;lt;codeId&amp;gt;1706161000006114&amp;lt;/codeId&amp;gt;&amp;lt;term&amp;gt;Main spoken language Fulah&amp;lt;/term&amp;gt;&amp;lt;includeChildren&amp;gt;true&amp;lt;/includeChildren&amp;gt;&amp;lt;type&amp;gt;ClinicalCode&amp;lt;/type&amp;gt;&amp;lt;/exceptions&amp;gt;&amp;lt;exceptions&amp;gt;&amp;lt;codeId&amp;gt;1706171000006119&amp;lt;/codeId&amp;gt;&amp;lt;term&amp;gt;Main spoken language Manx&amp;lt;/term&amp;gt;&amp;lt;includeChildren&amp;gt;true&amp;lt;/includeChildren&amp;gt;&amp;lt;type&amp;gt;ClinicalCode&amp;lt;/type&amp;gt;&amp;lt;/exceptions&amp;gt;&amp;lt;exceptions&amp;gt;&amp;lt;codeId&amp;gt;1706181000006116&amp;lt;/codeId&amp;gt;&amp;lt;term&amp;gt;Main spoken language Gujarati&amp;lt;/term&amp;gt;&amp;lt;includeChildren&amp;gt;true&amp;lt;/includeChildren&amp;gt;&amp;lt;type&amp;gt;ClinicalCode&amp;lt;/type&amp;gt;&amp;lt;/exceptions&amp;gt;&amp;lt;exceptions&amp;gt;&amp;lt;codeId&amp;gt;1706191000006118&amp;lt;/codeId&amp;gt;&amp;lt;term&amp;gt;Main spoken language Haitian&amp;lt;/term&amp;gt;&amp;lt;includeChildren&amp;gt;true&amp;lt;/includeChildren&amp;gt;&amp;lt;type&amp;gt;ClinicalCode&amp;lt;/type&amp;gt;&amp;lt;/exceptions&amp;gt;&amp;lt;exceptions&amp;gt;&amp;lt;codeId&amp;gt;1706201000006115&amp;lt;/codeId&amp;gt;&amp;lt;term&amp;gt;Main spoken language Herero&amp;lt;/term&amp;gt;&amp;lt;includeChildren&amp;gt;true&amp;lt;/includeChildren&amp;gt;&amp;lt;type&amp;gt;ClinicalCode&amp;lt;/type&amp;gt;&amp;lt;/exceptions&amp;gt;&amp;lt;exceptions&amp;gt;&amp;lt;codeId&amp;gt;1706211000006117&amp;lt;/codeId&amp;gt;&amp;lt;term&amp;gt;Main spoken language Hiri Motu&amp;lt;/term&amp;gt;&amp;lt;includeChildren&amp;gt;true&amp;lt;/includeChildren&amp;gt;&amp;lt;type&amp;gt;ClinicalCode&amp;lt;/type&amp;gt;&amp;lt;/exceptions&amp;gt;&amp;lt;exceptions&amp;gt;&amp;lt;codeId&amp;gt;1706221000006113&amp;lt;/codeId&amp;gt;&amp;lt;term&amp;gt;Main spoken language Ido&amp;lt;/term&amp;gt;&amp;lt;includeChildren&amp;gt;true&amp;lt;/includeChildren&amp;gt;&amp;lt;type&amp;gt;ClinicalCode&amp;lt;/type&amp;gt;&amp;lt;/exceptions&amp;gt;&amp;lt;exceptions&amp;gt;&amp;lt;codeId&amp;gt;1706231000006111&amp;lt;/codeId&amp;gt;&amp;lt;term&amp;gt;Main spoken language Sichuan Yi&amp;lt;/term&amp;gt;&amp;lt;includeChildren&amp;gt;true&amp;lt;/includeChildren&amp;gt;&amp;lt;type&amp;gt;ClinicalCode&amp;lt;/type&amp;gt;&amp;lt;/exceptions&amp;gt;&amp;lt;exceptions&amp;gt;&amp;lt;codeId&amp;gt;1706241000006118&amp;lt;/codeId&amp;gt;&amp;lt;term&amp;gt;Main spoken language Kanuri&amp;lt;/term&amp;gt;&amp;lt;includeChildren&amp;gt;true&amp;lt;/includeChildren&amp;gt;&amp;lt;type&amp;gt;ClinicalCode&amp;lt;/type&amp;gt;&amp;lt;/exceptions&amp;gt;&amp;lt;exceptions&amp;gt;&amp;lt;codeId&amp;gt;1706251000006116&amp;lt;/codeId&amp;gt;&amp;lt;term&amp;gt;Main spoken language Kikuyu&amp;lt;/term&amp;gt;&amp;lt;includeChildren&amp;gt;true&amp;lt;/includeChildren&amp;gt;&amp;lt;type&amp;gt;ClinicalCode&amp;lt;/type&amp;gt;&amp;lt;/exceptions&amp;gt;&amp;lt;exceptions&amp;gt;&amp;lt;codeId&amp;gt;1706261000006119&amp;lt;/codeId&amp;gt;&amp;lt;term&amp;gt;Main spoken language Komi&amp;lt;/term&amp;gt;&amp;lt;includeChildren&amp;gt;true&amp;lt;/includeChildren&amp;gt;&amp;lt;type&amp;gt;ClinicalCode&amp;lt;/type&amp;gt;&amp;lt;/exceptions&amp;gt;&amp;lt;exceptions&amp;gt;&amp;lt;codeId&amp;gt;1706271000006114&amp;lt;/codeId&amp;gt;&amp;lt;term&amp;gt;Main spoken language Kongo&amp;lt;/term&amp;gt;&amp;lt;includeChildren&amp;gt;true&amp;lt;/includeChildren&amp;gt;&amp;lt;type&amp;gt;ClinicalCode&amp;lt;/type&amp;gt;&amp;lt;/exceptions&amp;gt;&amp;lt;exceptions&amp;gt;&amp;lt;codeId&amp;gt;1706281000006112&amp;lt;/codeId&amp;gt;&amp;lt;term&amp;gt;Main spoken language Kuanyama&amp;lt;/term&amp;gt;&amp;lt;includeChildren&amp;gt;true&amp;lt;/includeChildren&amp;gt;&amp;lt;type&amp;gt;ClinicalCode&amp;lt;/type&amp;gt;&amp;lt;/exceptions&amp;gt;&amp;lt;exceptions&amp;gt;&amp;lt;codeId&amp;gt;1706291000006110&amp;lt;/codeId&amp;gt;&amp;lt;term&amp;gt;Main spoken language Latin&amp;lt;/term&amp;gt;&amp;lt;includeChildren&amp;gt;true&amp;lt;/includeChildren&amp;gt;&amp;lt;type&amp;gt;ClinicalCode&amp;lt;/type&amp;gt;&amp;lt;/exceptions&amp;gt;&amp;lt;exceptions&amp;gt;&amp;lt;codeId&amp;gt;1706301000006111&amp;lt;/codeId&amp;gt;&amp;lt;term&amp;gt;Main spoken language Limburgan&amp;lt;/term&amp;gt;&amp;lt;includeChildren&amp;gt;true&amp;lt;/includeChildren&amp;gt;&amp;lt;type&amp;gt;ClinicalCode&amp;lt;/type&amp;gt;&amp;lt;/exceptions&amp;gt;&amp;lt;exceptions&amp;gt;&amp;lt;codeId&amp;gt;1706311000006114&amp;lt;/codeId&amp;gt;&amp;lt;term&amp;gt;Main spoken language Luxembourgish&amp;lt;/term&amp;gt;&amp;lt;includeChildren&amp;gt;true&amp;lt;/includeChildren&amp;gt;&amp;lt;type&amp;gt;ClinicalCode&amp;lt;/type&amp;gt;&amp;lt;/exceptions&amp;gt;&amp;lt;exceptions&amp;gt;&amp;lt;codeId&amp;gt;1706321000006118&amp;lt;/codeId&amp;gt;&amp;lt;term&amp;gt;Main spoken language Luba-Katanga&amp;lt;/term&amp;gt;&amp;lt;includeChildren&amp;gt;true&amp;lt;/includeChildren&amp;gt;&amp;lt;type&amp;gt;ClinicalCode&amp;lt;/type&amp;gt;&amp;lt;/exceptions&amp;gt;&amp;lt;exceptions&amp;gt;&amp;lt;codeId&amp;gt;1706331000006115&amp;lt;/codeId&amp;gt;&amp;lt;term&amp;gt;Main spoken language Marshallese&amp;lt;/term&amp;gt;&amp;lt;includeChildren&amp;gt;true&amp;lt;/includeChildren&amp;gt;&amp;lt;type&amp;gt;ClinicalCode&amp;lt;/type&amp;gt;&amp;lt;/exceptions&amp;gt;&amp;lt;exceptions&amp;gt;&amp;lt;codeId&amp;gt;1706341000006113&amp;lt;/codeId&amp;gt;&amp;lt;term&amp;gt;Main spoken language Navajo&amp;lt;/term&amp;gt;&amp;lt;includeChildren&amp;gt;true&amp;lt;/includeChildren&amp;gt;&amp;lt;type&amp;gt;ClinicalCode&amp;lt;/type&amp;gt;&amp;lt;/exceptions&amp;gt;&amp;lt;exceptions&amp;gt;&amp;lt;codeId&amp;gt;1706351000006110&amp;lt;/codeId&amp;gt;&amp;lt;term&amp;gt;Main spoken language Ndebele, South&amp;lt;/term&amp;gt;&amp;lt;includeChildren&amp;gt;true&amp;lt;/includeChildren&amp;gt;&amp;lt;type&amp;gt;ClinicalCode&amp;lt;/type&amp;gt;&amp;lt;/exceptions&amp;gt;&amp;lt;exceptions&amp;gt;&amp;lt;codeId&amp;gt;1706361000006112&amp;lt;/codeId&amp;gt;&amp;lt;term&amp;gt;Main spoken language Ndebele, North&amp;lt;/term&amp;gt;&amp;lt;includeChildren&amp;gt;true&amp;lt;/includeChildren&amp;gt;&amp;lt;type&amp;gt;ClinicalCode&amp;lt;/type&amp;gt;&amp;lt;/exceptions&amp;gt;&amp;lt;exceptions&amp;gt;&amp;lt;codeId&amp;gt;1706371000006117&amp;lt;/codeId&amp;gt;&amp;lt;term&amp;gt;Main spoken language Ndonga&amp;lt;/term&amp;gt;&amp;lt;includeChildren&amp;gt;true&amp;lt;/includeChildren&amp;gt;&amp;lt;type&amp;gt;ClinicalCode&amp;lt;/type&amp;gt;&amp;lt;/exceptions&amp;gt;&amp;lt;exceptions&amp;gt;&amp;lt;codeId&amp;gt;1706381000006119&amp;lt;/codeId&amp;gt;&amp;lt;term&amp;gt;Main spoken language Norwegian Nynorsk&amp;lt;/term&amp;gt;&amp;lt;includeChildren&amp;gt;true&amp;lt;/includeChildren&amp;gt;&amp;lt;type&amp;gt;ClinicalCode&amp;lt;/type&amp;gt;&amp;lt;/exceptions&amp;gt;&amp;lt;exceptions&amp;gt;&amp;lt;codeId&amp;gt;1706391000006116&amp;lt;/codeId&amp;gt;&amp;lt;term&amp;gt;Main spoken language Bokmal, Norwegian&amp;lt;/term&amp;gt;&amp;lt;includeChildren&amp;gt;true&amp;lt;/includeChildren&amp;gt;&amp;lt;type&amp;gt;ClinicalCode&amp;lt;/type&amp;gt;&amp;lt;/exceptions&amp;gt;&amp;lt;exceptions&amp;gt;&amp;lt;codeId&amp;gt;1706401000006119&amp;lt;/codeId&amp;gt;&amp;lt;term&amp;gt;Main spoken language Chichewa&amp;lt;/term&amp;gt;&amp;lt;includeChildren&amp;gt;true&amp;lt;/includeChildren&amp;gt;&amp;lt;type&amp;gt;ClinicalCode&amp;lt;/type&amp;gt;&amp;lt;/exceptions&amp;gt;&amp;lt;exceptions&amp;gt;&amp;lt;codeId&amp;gt;1706411000006116&amp;lt;/codeId&amp;gt;&amp;lt;term&amp;gt;Main spoken language Ojibwa&amp;lt;/term&amp;gt;&amp;lt;includeChildren&amp;gt;true&amp;lt;/includeChildren&amp;gt;&amp;lt;type&amp;gt;ClinicalCode&amp;lt;/type&amp;gt;&amp;lt;/exceptions&amp;gt;&amp;lt;exceptions&amp;gt;&amp;lt;codeId&amp;gt;1706421000006112&amp;lt;/codeId&amp;gt;&amp;lt;term&amp;gt;Main spoken language Ossetian&amp;lt;/term&amp;gt;&amp;lt;includeChildren&amp;gt;true&amp;lt;/includeChildren&amp;gt;&amp;lt;type&amp;gt;ClinicalCode&amp;lt;/type&amp;gt;&amp;lt;/exceptions&amp;gt;&amp;lt;exceptions&amp;gt;&amp;lt;codeId&amp;gt;1706431000006110&amp;lt;/codeId&amp;gt;&amp;lt;term&amp;gt;Main spoken language Pali&amp;lt;/term&amp;gt;&amp;lt;includeChildren&amp;gt;true&amp;lt;/includeChildren&amp;gt;&amp;lt;type&amp;gt;ClinicalCode&amp;lt;/type&amp;gt;&amp;lt;/exceptions&amp;gt;&amp;lt;exceptions&amp;gt;&amp;lt;codeId&amp;gt;1706441000006117&amp;lt;/codeId&amp;gt;&amp;lt;term&amp;gt;Main spoken language Pushto&amp;lt;/term&amp;gt;&amp;lt;includeChildren&amp;gt;true&amp;lt;/includeChildren&amp;gt;&amp;lt;type&amp;gt;ClinicalCode&amp;lt;/type&amp;gt;&amp;lt;/exceptions&amp;gt;&amp;lt;exceptions&amp;gt;&amp;lt;codeId&amp;gt;1706451000006115&amp;lt;/codeId&amp;gt;&amp;lt;term&amp;gt;Main spoken language Sanskrit&amp;lt;/term&amp;gt;&amp;lt;includeChildren&amp;gt;true&amp;lt;/includeChildren&amp;gt;&amp;lt;type&amp;gt;ClinicalCode&amp;lt;/type&amp;gt;&amp;lt;/exceptions&amp;gt;&amp;lt;exceptions&amp;gt;&amp;lt;codeId&amp;gt;1706461000006118&amp;lt;/codeId&amp;gt;&amp;lt;term&amp;gt;Main spoken language Northern Sami&amp;lt;/term&amp;gt;&amp;lt;includeChildren&amp;gt;true&amp;lt;/includeChildren&amp;gt;&amp;lt;type&amp;gt;ClinicalCode&amp;lt;/type&amp;gt;&amp;lt;/exceptions&amp;gt;&amp;lt;exceptions&amp;gt;&amp;lt;codeId&amp;gt;1706471000006113&amp;lt;/codeId&amp;gt;&amp;lt;term&amp;gt;Main spoken language Sardinian&amp;lt;/term&amp;gt;&amp;lt;includeChildren&amp;gt;true&amp;lt;/includeChildren&amp;gt;&amp;lt;type&amp;gt;ClinicalCode&amp;lt;/type&amp;gt;&amp;lt;/exceptions&amp;gt;&amp;lt;exceptions&amp;gt;&amp;lt;codeId&amp;gt;1706481000006111&amp;lt;/codeId&amp;gt;&amp;lt;term&amp;gt;Main spoken language Tahitian&amp;lt;/term&amp;gt;&amp;lt;includeChildren&amp;gt;true&amp;lt;/includeChildren&amp;gt;&amp;lt;type&amp;gt;ClinicalCode&amp;lt;/type&amp;gt;&amp;lt;/exceptions&amp;gt;&amp;lt;exceptions&amp;gt;&amp;lt;codeId&amp;gt;1706491000006114&amp;lt;/codeId&amp;gt;&amp;lt;term&amp;gt;Main spoken language Venda&amp;lt;/term&amp;gt;&amp;lt;includeChildren&amp;gt;true&amp;lt;/includeChildren&amp;gt;&amp;lt;type&amp;gt;ClinicalCode&amp;lt;/type&amp;gt;&amp;lt;/exceptions&amp;gt;&amp;lt;exceptions&amp;gt;&amp;lt;codeId&amp;gt;1706501000006118&amp;lt;/codeId&amp;gt;&amp;lt;term&amp;gt;Main spoken language Volapuk&amp;lt;/term&amp;gt;&amp;lt;includeChildren&amp;gt;true&amp;lt;/includeChildren&amp;gt;&amp;lt;type&amp;gt;ClinicalCode&amp;lt;/type&amp;gt;&amp;lt;/exceptions&amp;gt;&amp;lt;exceptions&amp;gt;&amp;lt;codeId&amp;gt;1706511000006115&amp;lt;/codeId&amp;gt;&amp;lt;term&amp;gt;Main spoken language Walloon&amp;lt;/term&amp;gt;&amp;lt;includeChildren&amp;gt;true&amp;lt;/includeChildren&amp;gt;&amp;lt;type&amp;gt;ClinicalCode&amp;lt;/type&amp;gt;&amp;lt;/exceptions&amp;gt;&amp;lt;exceptions&amp;gt;&amp;lt;codeId&amp;gt;1725911000006111&amp;lt;/codeId&amp;gt;&amp;lt;term&amp;gt;Main spoken language Bamoun&amp;lt;/term&amp;gt;&amp;lt;includeChildren&amp;gt;true&amp;lt;/includeChildren&amp;gt;&amp;lt;type&amp;gt;ClinicalCode&amp;lt;/type&amp;gt;&amp;lt;/exceptions&amp;gt;&amp;lt;exceptions&amp;gt;&amp;lt;codeId&amp;gt;1727721000006110&amp;lt;/codeId&amp;gt;&amp;lt;term&amp;gt;Main spoken language Tetum&amp;lt;/term&amp;gt;&amp;lt;includeChildren&amp;gt;true&amp;lt;/includeChildren&amp;gt;&amp;lt;type&amp;gt;ClinicalCode&amp;lt;/type&amp;gt;&amp;lt;/exceptions&amp;gt;&amp;lt;exceptions&amp;gt;&amp;lt;codeId&amp;gt;1757941000006116&amp;lt;/codeId&amp;gt;&amp;lt;term&amp;gt;Main spoken language NOS&amp;lt;/term&amp;gt;&amp;lt;includeChildren&amp;gt;true&amp;lt;/includeChildren&amp;gt;&amp;lt;type&amp;gt;ClinicalCode&amp;lt;/type&amp;gt;&amp;lt;/exceptions&amp;gt;&amp;lt;exceptions&amp;gt;&amp;lt;codeId&amp;gt;1728131000006113&amp;lt;/codeId&amp;gt;&amp;lt;term&amp;gt;Other main spoken language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KTQjI9FxB2bbdKpFE5V" w:val="T&lt;ClinicalContentTableType IncludeMostRecentOnly=&quot;false&quot; UIDisplayName=&quot;Single Code Entry: Cerebrovascular disease&quot; TableTitle=&quot;Single Code Entry&quot; NoDataText=&quot;No events found.&quot; GUID=&quot;344a5591-20ba-44c3-908d-3c567c45546a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04563015&amp;lt;/codeId&amp;gt;&amp;lt;term&amp;gt;Cerebrovascular disease&amp;lt;/term&amp;gt;&amp;lt;includeChildren&amp;gt;true&amp;lt;/includeChildren&amp;gt;&amp;lt;type&amp;gt;ClinicalCode&amp;lt;/type&amp;gt;&amp;lt;/codeValue&amp;gt;&amp;lt;/codeValues&amp;gt;&quot; /&gt;&lt;/ClinicalContentTableType&gt;"/>
    <w:docVar w:name="TlLTgoGTylOqxP875XxR" w:val="T&lt;ClinicalContentTableType IncludeMostRecentOnly=&quot;false&quot; UIDisplayName=&quot;Single Code Entry: Serum bilirubin level&quot; TableTitle=&quot;Single Code Entry&quot; NoDataText=&quot;No events found.&quot; GUID=&quot;86e77c8b-3e05-4dd0-9aba-6dfeee220dae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8906017&amp;lt;/codeId&amp;gt;&amp;lt;term&amp;gt;Serum bilirubin level&amp;lt;/term&amp;gt;&amp;lt;includeChildren&amp;gt;true&amp;lt;/includeChildren&amp;gt;&amp;lt;exceptions&amp;gt;&amp;lt;codeId&amp;gt;258921011&amp;lt;/codeId&amp;gt;&amp;lt;term&amp;gt;Serum bilirubin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nMa3g2xHBPC4CTNTx2q" w:val="T&lt;ClinicalContentTableType IncludeMostRecentOnly=&quot;false&quot; UIDisplayName=&quot;Single Code Entry: Serum sodium&quot; TableTitle=&quot;Single Code Entry&quot; NoDataText=&quot;No events found.&quot; GUID=&quot;ee2da0de-3a9a-4d6e-aeed-13ab29fb2a9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84446019&amp;lt;/codeId&amp;gt;&amp;lt;term&amp;gt;Serum sodium&amp;lt;/term&amp;gt;&amp;lt;includeChildren&amp;gt;true&amp;lt;/includeChildren&amp;gt;&amp;lt;type&amp;gt;ClinicalCode&amp;lt;/type&amp;gt;&amp;lt;/codeValue&amp;gt;&amp;lt;/codeValues&amp;gt;&quot; /&gt;&lt;/ClinicalContentTableType&gt;"/>
    <w:docVar w:name="ToSivMSHDc3ikUA6muV9" w:val="T&lt;ClinicalContentTableType IncludeMostRecentOnly=&quot;false&quot; UIDisplayName=&quot;Single Code Entry: Serum total cholesterol level&quot; TableTitle=&quot;Single Code Entry&quot; NoDataText=&quot;No events found.&quot; GUID=&quot;65ac5aee-d3b7-4192-ac8f-0cfd24c31ce8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478443019&amp;lt;/codeId&amp;gt;&amp;lt;term&amp;gt;Serum tota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pMbDidiPhFcKVNc2Ojp" w:val="T&lt;ClinicalContentTableType IncludeMostRecentOnly=&quot;false&quot; UIDisplayName=&quot;Single Code Entry: Serum potassium&quot; TableTitle=&quot;Single Code Entry&quot; NoDataText=&quot;No events found.&quot; GUID=&quot;485c086b-c6ad-4fcf-83e5-bdce4de869e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44821000006115&amp;lt;/codeId&amp;gt;&amp;lt;term&amp;gt;Serum potassium&amp;lt;/term&amp;gt;&amp;lt;includeChildren&amp;gt;true&amp;lt;/includeChildren&amp;gt;&amp;lt;type&amp;gt;ClinicalCode&amp;lt;/type&amp;gt;&amp;lt;/codeValue&amp;gt;&amp;lt;/codeValues&amp;gt;&quot; /&gt;&lt;/ClinicalContentTableType&gt;"/>
    <w:docVar w:name="TQ7KcaDNUJZiNjW3nTbR" w:val="T&lt;ClinicalContentTableType IncludeMostRecentOnly=&quot;false&quot; UIDisplayName=&quot;Single Code Entry: Serum urea level&quot; TableTitle=&quot;Single Code Entry&quot; NoDataText=&quot;No events found.&quot; GUID=&quot;73d75f34-d3e5-4e04-8d32-eda563afa7d1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09688019&amp;lt;/codeId&amp;gt;&amp;lt;term&amp;gt;Serum urea level&amp;lt;/term&amp;gt;&amp;lt;includeChildren&amp;gt;true&amp;lt;/includeChildren&amp;gt;&amp;lt;type&amp;gt;ClinicalCode&amp;lt;/type&amp;gt;&amp;lt;/codeValue&amp;gt;&amp;lt;/codeValues&amp;gt;&quot; /&gt;&lt;/ClinicalContentTableType&gt;"/>
    <w:docVar w:name="TqN6rQtQxC3fHFWDWmsA" w:val="T&lt;ClinicalContentTableType IncludeMostRecentOnly=&quot;false&quot; UIDisplayName=&quot;Single Code Entry: Haemoglobin A1c level - IFCC standardised&quot; TableTitle=&quot;Single Code Entry&quot; NoDataText=&quot;No events found.&quot; GUID=&quot;dc3b5971-f00b-451c-87ae-77e6fa9efc8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1700711000006113&amp;lt;/codeId&amp;gt;&amp;lt;term&amp;gt;Haemoglobin A1c level - IFCC standardised&amp;lt;/term&amp;gt;&amp;lt;includeChildren&amp;gt;true&amp;lt;/includeChildren&amp;gt;&amp;lt;type&amp;gt;ClinicalCode&amp;lt;/type&amp;gt;&amp;lt;/codeValue&amp;gt;&amp;lt;/codeValues&amp;gt;&quot; /&gt;&lt;/ClinicalContentTableType&gt;"/>
    <w:docVar w:name="TRlkaZUbtrYiB3xDYzXw" w:val="T&lt;ClinicalContentTableType IncludeMostRecentOnly=&quot;false&quot; UIDisplayName=&quot;Single Code Entry: Serum LDL cholesterol level&quot; TableTitle=&quot;Single Code Entry&quot; NoDataText=&quot;No events found.&quot; GUID=&quot;903fac08-9e42-450a-ba33-1a566433e90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259233017&amp;lt;/codeId&amp;gt;&amp;lt;term&amp;gt;Serum LDL cholesterol level&amp;lt;/term&amp;gt;&amp;lt;includeChildren&amp;gt;true&amp;lt;/includeChildren&amp;gt;&amp;lt;type&amp;gt;ClinicalCode&amp;lt;/type&amp;gt;&amp;lt;/codeValue&amp;gt;&amp;lt;/codeValues&amp;gt;&quot; /&gt;&lt;/ClinicalContentTableType&gt;"/>
    <w:docVar w:name="TroRnURDsvgUeF8Ucp5A" w:val="T&lt;ClinicalContentTableType IncludeMostRecentOnly=&quot;false&quot; UIDisplayName=&quot;Single Code Entry: Essential hypertension&quot; TableTitle=&quot;Single Code Entry&quot; NoDataText=&quot;No events found.&quot; GUID=&quot;1329ae29-51f0-46fd-9cdd-5a4392ff302f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99042012&amp;lt;/codeId&amp;gt;&amp;lt;term&amp;gt;Essential hypertension&amp;lt;/term&amp;gt;&amp;lt;includeChildren&amp;gt;true&amp;lt;/includeChildren&amp;gt;&amp;lt;type&amp;gt;ClinicalCode&amp;lt;/type&amp;gt;&amp;lt;/codeValue&amp;gt;&amp;lt;/codeValues&amp;gt;&quot; /&gt;&lt;/ClinicalContentTableType&gt;"/>
    <w:docVar w:name="TsP7m1gk8YUFWrKL2Tce" w:val="T&lt;ClinicalContentTableType IncludeMostRecentOnly=&quot;false&quot; UIDisplayName=&quot;Single Code Entry: Serum free T4 level&quot; TableTitle=&quot;Single Code Entry&quot; NoDataText=&quot;No events found.&quot; GUID=&quot;ea98f1f1-e39f-49fd-948e-c8ea5bb9c3a9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457958011&amp;lt;/codeId&amp;gt;&amp;lt;term&amp;gt;Serum free T4 level&amp;lt;/term&amp;gt;&amp;lt;includeChildren&amp;gt;true&amp;lt;/includeChildren&amp;gt;&amp;lt;type&amp;gt;ClinicalCode&amp;lt;/type&amp;gt;&amp;lt;/codeValue&amp;gt;&amp;lt;/codeValues&amp;gt;&quot; /&gt;&lt;/ClinicalContentTableType&gt;"/>
    <w:docVar w:name="TUccV5Hy9TXthMXzl1uM" w:val="T&lt;ClinicalContentTableType IncludeMostRecentOnly=&quot;false&quot; UIDisplayName=&quot;Single Code Entry: Senile dementia...&quot; TableTitle=&quot;Single Code Entry&quot; NoDataText=&quot;No events found.&quot; GUID=&quot;505e3669-27f2-4e0e-b38d-da98e07ef6a3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26545010&amp;lt;/codeId&amp;gt;&amp;lt;term&amp;gt;Senile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31681000006117&amp;lt;/codeId&amp;gt;&amp;lt;term&amp;gt;[X]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4688019&amp;lt;/codeId&amp;gt;&amp;lt;term&amp;gt;Drug-induced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68011&amp;lt;/codeId&amp;gt;&amp;lt;term&amp;gt;[X]Dementia in 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295684012&amp;lt;/codeId&amp;gt;&amp;lt;term&amp;gt;[X]Dementia in other diseases classified elsewhere&amp;lt;/term&amp;gt;&amp;lt;includeChildren&amp;gt;true&amp;lt;/includeChildren&amp;gt;&amp;lt;type&amp;gt;ClinicalCode&amp;lt;/type&amp;gt;&amp;lt;/codeValue&amp;gt;&amp;lt;codeValue xmlns=&amp;quot;http://www.e-mis.com/emisopen&amp;quot;&amp;gt;&amp;lt;codeId&amp;gt;295714013&amp;lt;/codeId&amp;gt;&amp;lt;term&amp;gt;[X]Delirium superimposed on dementia&amp;lt;/term&amp;gt;&amp;lt;includeChildren&amp;gt;true&amp;lt;/includeChildren&amp;gt;&amp;lt;type&amp;gt;ClinicalCode&amp;lt;/type&amp;gt;&amp;lt;/codeValue&amp;gt;&amp;lt;codeValue xmlns=&amp;quot;http://www.e-mis.com/emisopen&amp;quot;&amp;gt;&amp;lt;codeId&amp;gt;295685013&amp;lt;/codeId&amp;gt;&amp;lt;term&amp;gt;[X]Dementia in Pick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428201000006119&amp;lt;/codeId&amp;gt;&amp;lt;term&amp;gt;[X]Subcortical vascular dementia&amp;lt;/term&amp;gt;&amp;lt;includeChildren&amp;gt;true&amp;lt;/includeChildren&amp;gt;&amp;lt;type&amp;gt;ClinicalCode&amp;lt;/type&amp;gt;&amp;lt;/codeValue&amp;gt;&amp;lt;codeValue xmlns=&amp;quot;http://www.e-mis.com/emisopen&amp;quot;&amp;gt;&amp;lt;codeId&amp;gt;45046017&amp;lt;/codeId&amp;gt;&amp;lt;term&amp;gt;Alzheimer's disease&amp;lt;/term&amp;gt;&amp;lt;includeChildren&amp;gt;true&amp;lt;/includeChildren&amp;gt;&amp;lt;type&amp;gt;ClinicalCode&amp;lt;/type&amp;gt;&amp;lt;/codeValue&amp;gt;&amp;lt;codeValue xmlns=&amp;quot;http://www.e-mis.com/emisopen&amp;quot;&amp;gt;&amp;lt;codeId&amp;gt;76484016&amp;lt;/codeId&amp;gt;&amp;lt;term&amp;gt;Senile degeneration of brain&amp;lt;/term&amp;gt;&amp;lt;includeChildren&amp;gt;true&amp;lt;/includeChildren&amp;gt;&amp;lt;type&amp;gt;ClinicalCode&amp;lt;/type&amp;gt;&amp;lt;/codeValue&amp;gt;&amp;lt;/codeValues&amp;gt;&quot; /&gt;&lt;/ClinicalContentTableType&gt;"/>
    <w:docVar w:name="TvOueVWuXCaXTSB4QGwF" w:val="T&lt;ClinicalContentTableType IncludeMostRecentOnly=&quot;false&quot; UIDisplayName=&quot;Single Code Entry: Diabetes mellitus...&quot; TableTitle=&quot;Single Code Entry&quot; NoDataText=&quot;No events found.&quot; GUID=&quot;56387cd9-81a3-42de-a891-cacc2da73a0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21589010&amp;lt;/codeId&amp;gt;&amp;lt;term&amp;gt;Diabetes mellitus&amp;lt;/term&amp;gt;&amp;lt;includeChildren&amp;gt;true&amp;lt;/includeChildren&amp;gt;&amp;lt;exceptions&amp;gt;&amp;lt;codeId&amp;gt;197761014&amp;lt;/codeId&amp;gt;&amp;lt;term&amp;gt;Type 2 diabetes mellitus&amp;lt;/term&amp;gt;&amp;lt;includeChildren&amp;gt;true&amp;lt;/includeChildren&amp;gt;&amp;lt;type&amp;gt;ClinicalCode&amp;lt;/type&amp;gt;&amp;lt;/exceptions&amp;gt;&amp;lt;exceptions&amp;gt;&amp;lt;codeId&amp;gt;1803751000006119&amp;lt;/codeId&amp;gt;&amp;lt;term&amp;gt;DIDMOAD - Diabetes insip, diabetes mell, optic atrophy, deafness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97761014&amp;lt;/codeId&amp;gt;&amp;lt;term&amp;gt;Type 2 diabetes mellitus&amp;lt;/term&amp;gt;&amp;lt;includeChildren&amp;gt;true&amp;lt;/includeChildren&amp;gt;&amp;lt;exceptions&amp;gt;&amp;lt;codeId&amp;gt;356080017&amp;lt;/codeId&amp;gt;&amp;lt;term&amp;gt;Reaven's syndrome&amp;lt;/term&amp;gt;&amp;lt;includeChildren&amp;gt;true&amp;lt;/includeChildren&amp;gt;&amp;lt;type&amp;gt;ClinicalCode&amp;lt;/type&amp;gt;&amp;lt;/exceptions&amp;gt;&amp;lt;type&amp;gt;ClinicalCode&amp;lt;/type&amp;gt;&amp;lt;/codeValue&amp;gt;&amp;lt;codeValue xmlns=&amp;quot;http://www.e-mis.com/emisopen&amp;quot;&amp;gt;&amp;lt;codeId&amp;gt;1848531000006116&amp;lt;/codeId&amp;gt;&amp;lt;term&amp;gt;Diab insipidus,diab mell,optic atrophy and deafness&amp;lt;/term&amp;gt;&amp;lt;includeChildren&amp;gt;true&amp;lt;/includeChildren&amp;gt;&amp;lt;type&amp;gt;ClinicalCode&amp;lt;/type&amp;gt;&amp;lt;/codeValue&amp;gt;&amp;lt;/codeValues&amp;gt;&quot; /&gt;&lt;/ClinicalContentTableType&gt;"/>
    <w:docVar w:name="TXh2e6YlefXmRyADspYU" w:val="T&lt;ClinicalContentTableType IncludeMostRecentOnly=&quot;false&quot; UIDisplayName=&quot;Single Code Entry: Epilepsy&quot; TableTitle=&quot;Single Code Entry&quot; NoDataText=&quot;No events found.&quot; GUID=&quot;8152cd80-a750-451b-a575-47c99ebeb6b6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178739011&amp;lt;/codeId&amp;gt;&amp;lt;term&amp;gt;Epilepsy&amp;lt;/term&amp;gt;&amp;lt;includeChildren&amp;gt;true&amp;lt;/includeChildren&amp;gt;&amp;lt;type&amp;gt;ClinicalCode&amp;lt;/type&amp;gt;&amp;lt;/codeValue&amp;gt;&amp;lt;/codeValues&amp;gt;&quot; /&gt;&lt;/ClinicalContentTableType&gt;"/>
    <w:docVar w:name="TXlDwfWf6EP9xfVFsMCx" w:val="T&lt;ClinicalContentTableType IncludeMostRecentOnly=&quot;false&quot; UIDisplayName=&quot;Smoking&quot; TableTitle=&quot;Smoking&quot; NoDataText=&quot;No smoking recorded.&quot; GUID=&quot;40a9d227-2d66-4528-940d-397920641ec8&quot; DisplayTitle=&quot;true&quot; DisplayHeaderRow=&quot;true&quot; DisplayBorder=&quot;true&quot; NoDataAction=&quot;1&quot; TableType=&quot;37&quot; PromptWhenMerging=&quot;false&quot;&gt;&lt;Criteria IsSelectAll=&quot;false&quot;&gt;&lt;SpecificNumber Value=&quot;1&quot; /&gt;&lt;/Criteria&gt;&lt;IncludedColumns&gt;Date&lt;/IncludedColumns&gt;&lt;IncludedColumns&gt;Description&lt;/IncludedColumns&gt;&lt;IncludedColumns&gt;Value&lt;/IncludedColumns&gt;&lt;IncludedColumns&gt;Units&lt;/IncludedColumns&gt;&lt;/ClinicalContentTableType&gt;"/>
    <w:docVar w:name="TXYevs8KChCYQiryxIPP" w:val="T&lt;ClinicalContentTableType IncludeMostRecentOnly=&quot;false&quot; UIDisplayName=&quot;Single Code Entry: Chronic kidney disease stage 1 with proteinuria...&quot; TableTitle=&quot;Single Code Entry&quot; NoDataText=&quot;No events found.&quot; GUID=&quot;b2935ee6-8c8d-4cdf-8bd5-dcbb09b28f94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595541000000119&amp;lt;/codeId&amp;gt;&amp;lt;term&amp;gt;Chronic kidney disease stage 1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01000000118&amp;lt;/codeId&amp;gt;&amp;lt;term&amp;gt;Chronic kidney disease stage 1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661000000119&amp;lt;/codeId&amp;gt;&amp;lt;term&amp;gt;Chronic kidney disease stage 2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721000000116&amp;lt;/codeId&amp;gt;&amp;lt;term&amp;gt;Chronic kidney disease stage 2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304071000000115&amp;lt;/codeId&amp;gt;&amp;lt;term&amp;gt;Chronic kidney disease stage 3&amp;lt;/term&amp;gt;&amp;lt;includeChildren&amp;gt;true&amp;lt;/includeChildren&amp;gt;&amp;lt;type&amp;gt;ClinicalCode&amp;lt;/type&amp;gt;&amp;lt;/codeValue&amp;gt;&amp;lt;codeValue xmlns=&amp;quot;http://www.e-mis.com/emisopen&amp;quot;&amp;gt;&amp;lt;codeId&amp;gt;304091000000116&amp;lt;/codeId&amp;gt;&amp;lt;term&amp;gt;Chronic kidney disease stage 4&amp;lt;/term&amp;gt;&amp;lt;includeChildren&amp;gt;true&amp;lt;/includeChildren&amp;gt;&amp;lt;type&amp;gt;ClinicalCode&amp;lt;/type&amp;gt;&amp;lt;/codeValue&amp;gt;&amp;lt;codeValue xmlns=&amp;quot;http://www.e-mis.com/emisopen&amp;quot;&amp;gt;&amp;lt;codeId&amp;gt;304111000000114&amp;lt;/codeId&amp;gt;&amp;lt;term&amp;gt;Chronic kidney disease stage 5&amp;lt;/term&amp;gt;&amp;lt;includeChildren&amp;gt;true&amp;lt;/includeChildren&amp;gt;&amp;lt;type&amp;gt;ClinicalCode&amp;lt;/type&amp;gt;&amp;lt;/codeValue&amp;gt;&amp;lt;codeValue xmlns=&amp;quot;http://www.e-mis.com/emisopen&amp;quot;&amp;gt;&amp;lt;codeId&amp;gt;557811000000119&amp;lt;/codeId&amp;gt;&amp;lt;term&amp;gt;Chronic kidney disease stage 3A&amp;lt;/term&amp;gt;&amp;lt;includeChildren&amp;gt;true&amp;lt;/includeChildren&amp;gt;&amp;lt;type&amp;gt;ClinicalCode&amp;lt;/type&amp;gt;&amp;lt;/codeValue&amp;gt;&amp;lt;codeValue xmlns=&amp;quot;http://www.e-mis.com/emisopen&amp;quot;&amp;gt;&amp;lt;codeId&amp;gt;557831000000110&amp;lt;/codeId&amp;gt;&amp;lt;term&amp;gt;Chronic kidney disease stage 3B&amp;lt;/term&amp;gt;&amp;lt;includeChildren&amp;gt;true&amp;lt;/includeChildren&amp;gt;&amp;lt;type&amp;gt;ClinicalCode&amp;lt;/type&amp;gt;&amp;lt;/codeValue&amp;gt;&amp;lt;codeValue xmlns=&amp;quot;http://www.e-mis.com/emisopen&amp;quot;&amp;gt;&amp;lt;codeId&amp;gt;595811000000117&amp;lt;/codeId&amp;gt;&amp;lt;term&amp;gt;Chronic kidney disease stage 3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871000000110&amp;lt;/codeId&amp;gt;&amp;lt;term&amp;gt;Chronic kidney disease stage 3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31000000116&amp;lt;/codeId&amp;gt;&amp;lt;term&amp;gt;Chronic kidney disease stage 3A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5991000000115&amp;lt;/codeId&amp;gt;&amp;lt;term&amp;gt;Chronic kidney disease stage 3A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051000000115&amp;lt;/codeId&amp;gt;&amp;lt;term&amp;gt;Chronic kidney disease stage 3B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31000000114&amp;lt;/codeId&amp;gt;&amp;lt;term&amp;gt;Chronic kidney disease stage 3B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191000000110&amp;lt;/codeId&amp;gt;&amp;lt;term&amp;gt;Chronic kidney disease stage 4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261000000111&amp;lt;/codeId&amp;gt;&amp;lt;term&amp;gt;Chronic kidney disease stage 4 without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321000000110&amp;lt;/codeId&amp;gt;&amp;lt;term&amp;gt;Chronic kidney disease stage 5 with proteinuria&amp;lt;/term&amp;gt;&amp;lt;includeChildren&amp;gt;true&amp;lt;/includeChildren&amp;gt;&amp;lt;type&amp;gt;ClinicalCode&amp;lt;/type&amp;gt;&amp;lt;/codeValue&amp;gt;&amp;lt;codeValue xmlns=&amp;quot;http://www.e-mis.com/emisopen&amp;quot;&amp;gt;&amp;lt;codeId&amp;gt;596401000000111&amp;lt;/codeId&amp;gt;&amp;lt;term&amp;gt;Chronic kidney disease stage 5 without proteinuria&amp;lt;/term&amp;gt;&amp;lt;includeChildren&amp;gt;true&amp;lt;/includeChildren&amp;gt;&amp;lt;type&amp;gt;ClinicalCode&amp;lt;/type&amp;gt;&amp;lt;/codeValue&amp;gt;&amp;lt;/codeValues&amp;gt;&quot; /&gt;&lt;/ClinicalContentTableType&gt;"/>
    <w:docVar w:name="TytpLEjATkybzBpBHESd" w:val="T&lt;ClinicalContentTableType IncludeMostRecentOnly=&quot;false&quot; UIDisplayName=&quot;Single Code Entry: Total white cell count&quot; TableTitle=&quot;Single Code Entry&quot; NoDataText=&quot;No events found.&quot; GUID=&quot;d704a6d2-aca0-4a2e-a119-a2eeaa2f0e2b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Value&lt;/IncludedColumns&gt;&lt;IncludedColumns&gt;Units&lt;/IncludedColumns&gt;&lt;CodeDetails CodesDetailXml=&quot;&amp;lt;codeValues&amp;gt;&amp;lt;codeValue xmlns=&amp;quot;http://www.e-mis.com/emisopen&amp;quot;&amp;gt;&amp;lt;codeId&amp;gt;98461000006116&amp;lt;/codeId&amp;gt;&amp;lt;term&amp;gt;Total white cell count&amp;lt;/term&amp;gt;&amp;lt;includeChildren&amp;gt;true&amp;lt;/includeChildren&amp;gt;&amp;lt;exceptions&amp;gt;&amp;lt;codeId&amp;gt;257377016&amp;lt;/codeId&amp;gt;&amp;lt;term&amp;gt;Total white cell count NOS&amp;lt;/term&amp;gt;&amp;lt;includeChildren&amp;gt;true&amp;lt;/includeChildren&amp;gt;&amp;lt;type&amp;gt;ClinicalCode&amp;lt;/type&amp;gt;&amp;lt;/exceptions&amp;gt;&amp;lt;type&amp;gt;ClinicalCode&amp;lt;/type&amp;gt;&amp;lt;/codeValue&amp;gt;&amp;lt;/codeValues&amp;gt;&quot; /&gt;&lt;/ClinicalContentTableType&gt;"/>
    <w:docVar w:name="TyYZnooQearbOsXbEzQE" w:val="T&lt;ClinicalContentTableType IncludeMostRecentOnly=&quot;false&quot; UIDisplayName=&quot;Single Code Entry: Parkinson's disease&quot; TableTitle=&quot;Single Code Entry&quot; NoDataText=&quot;No events found.&quot; GUID=&quot;bbe644e6-a1e6-4799-8596-d54716bcc7fc&quot; DisplayTitle=&quot;false&quot; DisplayHeaderRow=&quot;false&quot; DisplayBorder=&quot;false&quot; NoDataAction=&quot;1&quot; TableType=&quot;11&quot;&gt;&lt;Criteria IsSelectAll=&quot;true&quot;&gt;&lt;SpecificNumber Value=&quot;1&quot; /&gt;&lt;/Criteria&gt;&lt;IncludedColumns&gt;Date&lt;/IncludedColumns&gt;&lt;IncludedColumns&gt;Description&lt;/IncludedColumns&gt;&lt;CodeDetails CodesDetailXml=&quot;&amp;lt;codeValues&amp;gt;&amp;lt;codeValue xmlns=&amp;quot;http://www.e-mis.com/emisopen&amp;quot;&amp;gt;&amp;lt;codeId&amp;gt;81717011&amp;lt;/codeId&amp;gt;&amp;lt;term&amp;gt;Parkinson's disease&amp;lt;/term&amp;gt;&amp;lt;includeChildren&amp;gt;true&amp;lt;/includeChildren&amp;gt;&amp;lt;type&amp;gt;ClinicalCode&amp;lt;/type&amp;gt;&amp;lt;/codeValue&amp;gt;&amp;lt;/codeValues&amp;gt;&quot; /&gt;&lt;/ClinicalContentTableType&gt;"/>
    <w:docVar w:name="TzZt48SMqLnTsNuLNiBb" w:val="T&lt;ClinicalContentTableType IncludeMostRecentOnly=&quot;false&quot; UIDisplayName=&quot;Weight&quot; TableTitle=&quot;Weight&quot; NoDataText=&quot;No weights recorded.&quot; GUID=&quot;c4a985bd-9307-4ff7-87ac-9dd7724a9036&quot; DisplayTitle=&quot;true&quot; DisplayHeaderRow=&quot;true&quot; DisplayBorder=&quot;true&quot; NoDataAction=&quot;1&quot; TableType=&quot;42&quot; PromptWhenMerging=&quot;false&quot;&gt;&lt;Criteria IsSelectAll=&quot;false&quot;&gt;&lt;SpecificNumber Value=&quot;2&quot; /&gt;&lt;/Criteria&gt;&lt;IncludedColumns&gt;Date&lt;/IncludedColumns&gt;&lt;IncludedColumns&gt;Value&lt;/IncludedColumns&gt;&lt;/ClinicalContentTableType&gt;"/>
  </w:docVars>
  <w:rsids>
    <w:rsidRoot w:val="004105A4"/>
    <w:rsid w:val="00002E4F"/>
    <w:rsid w:val="000134BF"/>
    <w:rsid w:val="00042724"/>
    <w:rsid w:val="00050214"/>
    <w:rsid w:val="000515F3"/>
    <w:rsid w:val="00060CF2"/>
    <w:rsid w:val="00061E6A"/>
    <w:rsid w:val="000731A2"/>
    <w:rsid w:val="0007371C"/>
    <w:rsid w:val="00091A60"/>
    <w:rsid w:val="00091D83"/>
    <w:rsid w:val="000B4396"/>
    <w:rsid w:val="000B6735"/>
    <w:rsid w:val="000B73A0"/>
    <w:rsid w:val="000C53A4"/>
    <w:rsid w:val="000F56CC"/>
    <w:rsid w:val="0010199D"/>
    <w:rsid w:val="00106E75"/>
    <w:rsid w:val="00106EF1"/>
    <w:rsid w:val="0011250A"/>
    <w:rsid w:val="00116F93"/>
    <w:rsid w:val="00131F28"/>
    <w:rsid w:val="001323E7"/>
    <w:rsid w:val="00133039"/>
    <w:rsid w:val="0014499F"/>
    <w:rsid w:val="00170A04"/>
    <w:rsid w:val="001714C3"/>
    <w:rsid w:val="0018743E"/>
    <w:rsid w:val="00191D91"/>
    <w:rsid w:val="001B2F1E"/>
    <w:rsid w:val="001B30BA"/>
    <w:rsid w:val="001C70E7"/>
    <w:rsid w:val="001C73E4"/>
    <w:rsid w:val="001D0785"/>
    <w:rsid w:val="001F67EC"/>
    <w:rsid w:val="00201597"/>
    <w:rsid w:val="002148FB"/>
    <w:rsid w:val="00233A0F"/>
    <w:rsid w:val="002454E4"/>
    <w:rsid w:val="00252407"/>
    <w:rsid w:val="00254B35"/>
    <w:rsid w:val="00256E31"/>
    <w:rsid w:val="002668F0"/>
    <w:rsid w:val="002728D2"/>
    <w:rsid w:val="002728FE"/>
    <w:rsid w:val="00276EA6"/>
    <w:rsid w:val="00293F10"/>
    <w:rsid w:val="002A35A9"/>
    <w:rsid w:val="002E34F3"/>
    <w:rsid w:val="002E4EEC"/>
    <w:rsid w:val="00324A29"/>
    <w:rsid w:val="00325593"/>
    <w:rsid w:val="003270D2"/>
    <w:rsid w:val="00335EC8"/>
    <w:rsid w:val="00344FA1"/>
    <w:rsid w:val="00346143"/>
    <w:rsid w:val="003516A4"/>
    <w:rsid w:val="00355B96"/>
    <w:rsid w:val="00363F6B"/>
    <w:rsid w:val="00374562"/>
    <w:rsid w:val="0037477D"/>
    <w:rsid w:val="00381255"/>
    <w:rsid w:val="0038317A"/>
    <w:rsid w:val="00385B60"/>
    <w:rsid w:val="0039040C"/>
    <w:rsid w:val="00392413"/>
    <w:rsid w:val="003A1C72"/>
    <w:rsid w:val="003A6BA9"/>
    <w:rsid w:val="003A7474"/>
    <w:rsid w:val="003B34A5"/>
    <w:rsid w:val="003C0E4F"/>
    <w:rsid w:val="003C171F"/>
    <w:rsid w:val="003D44FA"/>
    <w:rsid w:val="003D6E9A"/>
    <w:rsid w:val="003F3AAD"/>
    <w:rsid w:val="003F5ECB"/>
    <w:rsid w:val="00404D65"/>
    <w:rsid w:val="004061CF"/>
    <w:rsid w:val="004105A4"/>
    <w:rsid w:val="004123F2"/>
    <w:rsid w:val="004264A5"/>
    <w:rsid w:val="0044500D"/>
    <w:rsid w:val="0044516C"/>
    <w:rsid w:val="00462D10"/>
    <w:rsid w:val="00471A64"/>
    <w:rsid w:val="00484549"/>
    <w:rsid w:val="004A31E7"/>
    <w:rsid w:val="004A33A6"/>
    <w:rsid w:val="004B1ED5"/>
    <w:rsid w:val="004B3361"/>
    <w:rsid w:val="004C3DCA"/>
    <w:rsid w:val="004C5B1B"/>
    <w:rsid w:val="004D3D45"/>
    <w:rsid w:val="004D3F7B"/>
    <w:rsid w:val="004D49DB"/>
    <w:rsid w:val="004D7AD3"/>
    <w:rsid w:val="004E5BFE"/>
    <w:rsid w:val="00516536"/>
    <w:rsid w:val="005229CE"/>
    <w:rsid w:val="00530E8D"/>
    <w:rsid w:val="00535DCC"/>
    <w:rsid w:val="005367FC"/>
    <w:rsid w:val="00541459"/>
    <w:rsid w:val="00592366"/>
    <w:rsid w:val="005A2FED"/>
    <w:rsid w:val="005C038B"/>
    <w:rsid w:val="005E040B"/>
    <w:rsid w:val="005E5DB5"/>
    <w:rsid w:val="005F7FB7"/>
    <w:rsid w:val="00604A15"/>
    <w:rsid w:val="00611F16"/>
    <w:rsid w:val="006363A3"/>
    <w:rsid w:val="00636FAE"/>
    <w:rsid w:val="00673FF0"/>
    <w:rsid w:val="006750EC"/>
    <w:rsid w:val="00675769"/>
    <w:rsid w:val="00684FD8"/>
    <w:rsid w:val="00692F57"/>
    <w:rsid w:val="006A3FC5"/>
    <w:rsid w:val="006A62AB"/>
    <w:rsid w:val="006B38C5"/>
    <w:rsid w:val="006B4CB6"/>
    <w:rsid w:val="006D7428"/>
    <w:rsid w:val="007001DD"/>
    <w:rsid w:val="007179B3"/>
    <w:rsid w:val="007211DB"/>
    <w:rsid w:val="00725227"/>
    <w:rsid w:val="00775BD2"/>
    <w:rsid w:val="0079785A"/>
    <w:rsid w:val="007A2A3B"/>
    <w:rsid w:val="007C6BC5"/>
    <w:rsid w:val="007C74E9"/>
    <w:rsid w:val="007E4F9F"/>
    <w:rsid w:val="007E72CD"/>
    <w:rsid w:val="00800584"/>
    <w:rsid w:val="00820260"/>
    <w:rsid w:val="00836A36"/>
    <w:rsid w:val="00840404"/>
    <w:rsid w:val="008450D1"/>
    <w:rsid w:val="0086094B"/>
    <w:rsid w:val="00862CCC"/>
    <w:rsid w:val="00877028"/>
    <w:rsid w:val="00881F9F"/>
    <w:rsid w:val="0088708B"/>
    <w:rsid w:val="00893C27"/>
    <w:rsid w:val="00894D6F"/>
    <w:rsid w:val="008A05E7"/>
    <w:rsid w:val="008A63C3"/>
    <w:rsid w:val="008D1A76"/>
    <w:rsid w:val="008D1DB0"/>
    <w:rsid w:val="008E154C"/>
    <w:rsid w:val="008E3C69"/>
    <w:rsid w:val="008E4E7D"/>
    <w:rsid w:val="0091051F"/>
    <w:rsid w:val="00912D89"/>
    <w:rsid w:val="00923DC6"/>
    <w:rsid w:val="00942952"/>
    <w:rsid w:val="00944B22"/>
    <w:rsid w:val="009569EC"/>
    <w:rsid w:val="00980CB9"/>
    <w:rsid w:val="009A26D6"/>
    <w:rsid w:val="009A6A98"/>
    <w:rsid w:val="009B5047"/>
    <w:rsid w:val="009C2511"/>
    <w:rsid w:val="009D24E1"/>
    <w:rsid w:val="009D4B43"/>
    <w:rsid w:val="009E75BA"/>
    <w:rsid w:val="009F480E"/>
    <w:rsid w:val="00A3047F"/>
    <w:rsid w:val="00A33A26"/>
    <w:rsid w:val="00A4373C"/>
    <w:rsid w:val="00A453E2"/>
    <w:rsid w:val="00A57E7E"/>
    <w:rsid w:val="00A6089A"/>
    <w:rsid w:val="00A666E5"/>
    <w:rsid w:val="00AA5C17"/>
    <w:rsid w:val="00AB4532"/>
    <w:rsid w:val="00AC36F7"/>
    <w:rsid w:val="00AC37AE"/>
    <w:rsid w:val="00AD7557"/>
    <w:rsid w:val="00AE7529"/>
    <w:rsid w:val="00AF0BC7"/>
    <w:rsid w:val="00AF1B94"/>
    <w:rsid w:val="00B007AC"/>
    <w:rsid w:val="00B06CB3"/>
    <w:rsid w:val="00B734F7"/>
    <w:rsid w:val="00B76343"/>
    <w:rsid w:val="00BB1E3F"/>
    <w:rsid w:val="00BB2F04"/>
    <w:rsid w:val="00C035A5"/>
    <w:rsid w:val="00C3404E"/>
    <w:rsid w:val="00C53894"/>
    <w:rsid w:val="00C70C0D"/>
    <w:rsid w:val="00C73AA1"/>
    <w:rsid w:val="00C77F86"/>
    <w:rsid w:val="00C81EFB"/>
    <w:rsid w:val="00C82780"/>
    <w:rsid w:val="00CA3EF4"/>
    <w:rsid w:val="00CA6C43"/>
    <w:rsid w:val="00CB5887"/>
    <w:rsid w:val="00CC6C06"/>
    <w:rsid w:val="00CF47FE"/>
    <w:rsid w:val="00D036B6"/>
    <w:rsid w:val="00D16ADB"/>
    <w:rsid w:val="00D37750"/>
    <w:rsid w:val="00D50BE9"/>
    <w:rsid w:val="00D52A95"/>
    <w:rsid w:val="00D53AE4"/>
    <w:rsid w:val="00D72FF2"/>
    <w:rsid w:val="00D75612"/>
    <w:rsid w:val="00D764D8"/>
    <w:rsid w:val="00D80B10"/>
    <w:rsid w:val="00D831C0"/>
    <w:rsid w:val="00DC1133"/>
    <w:rsid w:val="00DE117D"/>
    <w:rsid w:val="00DE35C7"/>
    <w:rsid w:val="00DF1D4E"/>
    <w:rsid w:val="00E2110A"/>
    <w:rsid w:val="00E2159F"/>
    <w:rsid w:val="00E44FB6"/>
    <w:rsid w:val="00E51E6A"/>
    <w:rsid w:val="00E60F50"/>
    <w:rsid w:val="00E63C9F"/>
    <w:rsid w:val="00E94642"/>
    <w:rsid w:val="00EA1078"/>
    <w:rsid w:val="00EA278C"/>
    <w:rsid w:val="00EB2BD5"/>
    <w:rsid w:val="00EE75F4"/>
    <w:rsid w:val="00EF0972"/>
    <w:rsid w:val="00EF6D75"/>
    <w:rsid w:val="00EF751D"/>
    <w:rsid w:val="00F13FFC"/>
    <w:rsid w:val="00F16BC4"/>
    <w:rsid w:val="00F17701"/>
    <w:rsid w:val="00F20C72"/>
    <w:rsid w:val="00F3762A"/>
    <w:rsid w:val="00F41FE3"/>
    <w:rsid w:val="00F43298"/>
    <w:rsid w:val="00F5157D"/>
    <w:rsid w:val="00F52DE0"/>
    <w:rsid w:val="00F5342C"/>
    <w:rsid w:val="00F60F07"/>
    <w:rsid w:val="00F61C06"/>
    <w:rsid w:val="00F61D7F"/>
    <w:rsid w:val="00F7389D"/>
    <w:rsid w:val="00F8173A"/>
    <w:rsid w:val="00F846C2"/>
    <w:rsid w:val="00F944CE"/>
    <w:rsid w:val="00FC174D"/>
    <w:rsid w:val="00FC4651"/>
    <w:rsid w:val="00FD25EF"/>
    <w:rsid w:val="00FE2D57"/>
    <w:rsid w:val="00FF4425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0"/>
  <w15:docId w15:val="{E8310222-254C-4B2A-A547-4D92F609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1FE3"/>
    <w:pPr>
      <w:keepNext/>
      <w:jc w:val="center"/>
      <w:outlineLvl w:val="0"/>
    </w:pPr>
    <w:rPr>
      <w:rFonts w:ascii="Antique Olive" w:hAnsi="Antique Olive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1FE3"/>
    <w:pPr>
      <w:keepNext/>
      <w:jc w:val="right"/>
      <w:outlineLvl w:val="1"/>
    </w:pPr>
    <w:rPr>
      <w:rFonts w:ascii="Antique Olive" w:hAnsi="Antique Oliv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5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05A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105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105A4"/>
    <w:rPr>
      <w:rFonts w:cs="Times New Roman"/>
    </w:rPr>
  </w:style>
  <w:style w:type="table" w:styleId="TableGrid">
    <w:name w:val="Table Grid"/>
    <w:basedOn w:val="TableNormal"/>
    <w:uiPriority w:val="59"/>
    <w:rsid w:val="0091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51F"/>
    <w:pPr>
      <w:ind w:left="720"/>
      <w:contextualSpacing/>
    </w:pPr>
    <w:rPr>
      <w:rFonts w:asciiTheme="minorHAnsi" w:hAnsiTheme="minorHAnsi" w:cs="Times New Roman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51F"/>
    <w:rPr>
      <w:rFonts w:ascii="Tahoma" w:hAnsi="Tahoma" w:cs="Tahoma"/>
      <w:sz w:val="16"/>
      <w:szCs w:val="16"/>
    </w:rPr>
  </w:style>
  <w:style w:type="character" w:customStyle="1" w:styleId="plain0020textchar1">
    <w:name w:val="plain_0020text__char1"/>
    <w:basedOn w:val="DefaultParagraphFont"/>
    <w:rsid w:val="0091051F"/>
    <w:rPr>
      <w:rFonts w:ascii="Consolas" w:hAnsi="Consolas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17701"/>
    <w:rPr>
      <w:rFonts w:ascii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17701"/>
    <w:rPr>
      <w:rFonts w:ascii="Calibri" w:hAnsi="Calibri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C0E4F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E75F4"/>
    <w:rPr>
      <w:rFonts w:cs="Times New Roman"/>
      <w:color w:val="808080"/>
    </w:rPr>
  </w:style>
  <w:style w:type="character" w:customStyle="1" w:styleId="Heading1Char">
    <w:name w:val="Heading 1 Char"/>
    <w:basedOn w:val="DefaultParagraphFont"/>
    <w:link w:val="Heading1"/>
    <w:rsid w:val="00F41FE3"/>
    <w:rPr>
      <w:rFonts w:ascii="Antique Olive" w:hAnsi="Antique Olive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41FE3"/>
    <w:rPr>
      <w:rFonts w:ascii="Antique Olive" w:hAnsi="Antique Olive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41FE3"/>
    <w:rPr>
      <w:rFonts w:ascii="Antique Olive" w:hAnsi="Antique Oliv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lhos.boltonhospice@nhs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ltonhospice.org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Bolhos.boltonhospice@nhs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tonhospice.org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96A93ACE7C410BB69E2A2E10D5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884D-B448-43D7-85F9-F90E78888626}"/>
      </w:docPartPr>
      <w:docPartBody>
        <w:p w:rsidR="00CA2CF2" w:rsidRDefault="00522027" w:rsidP="00522027">
          <w:pPr>
            <w:pStyle w:val="2196A93ACE7C410BB69E2A2E10D580A9"/>
          </w:pPr>
          <w:r w:rsidRPr="00582F6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F3"/>
    <w:rsid w:val="00522027"/>
    <w:rsid w:val="00A961F3"/>
    <w:rsid w:val="00C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027"/>
    <w:rPr>
      <w:rFonts w:cs="Times New Roman"/>
      <w:color w:val="808080"/>
    </w:rPr>
  </w:style>
  <w:style w:type="paragraph" w:customStyle="1" w:styleId="2196A93ACE7C410BB69E2A2E10D580A9">
    <w:name w:val="2196A93ACE7C410BB69E2A2E10D580A9"/>
    <w:rsid w:val="00522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4F62-6807-4AC8-8E1F-E1D423231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3977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Sarah</dc:creator>
  <cp:keywords/>
  <dc:description/>
  <cp:lastModifiedBy>Sarah Mollitt</cp:lastModifiedBy>
  <cp:revision>2</cp:revision>
  <cp:lastPrinted>2016-02-15T18:28:00Z</cp:lastPrinted>
  <dcterms:created xsi:type="dcterms:W3CDTF">2021-07-23T15:23:00Z</dcterms:created>
  <dcterms:modified xsi:type="dcterms:W3CDTF">2021-07-23T15:23:00Z</dcterms:modified>
</cp:coreProperties>
</file>